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2EDD46" w14:textId="77777777" w:rsidR="00390849" w:rsidRPr="001F2FB7" w:rsidRDefault="00390849" w:rsidP="00390849">
      <w:pPr>
        <w:adjustRightInd w:val="0"/>
        <w:rPr>
          <w:rFonts w:ascii="Arial" w:hAnsi="Arial" w:cs="Arial"/>
          <w:b/>
          <w:bCs/>
          <w:color w:val="000000"/>
          <w:u w:val="single"/>
        </w:rPr>
      </w:pPr>
    </w:p>
    <w:p w14:paraId="2DEBAA16" w14:textId="77777777" w:rsidR="00390849" w:rsidRPr="001F2FB7" w:rsidRDefault="00390849" w:rsidP="00390849">
      <w:pPr>
        <w:spacing w:line="256" w:lineRule="auto"/>
        <w:ind w:firstLine="708"/>
        <w:jc w:val="both"/>
        <w:rPr>
          <w:rFonts w:eastAsia="Calibri"/>
          <w:b/>
          <w:bCs/>
        </w:rPr>
      </w:pPr>
    </w:p>
    <w:p w14:paraId="44E8D7F2" w14:textId="495B8812" w:rsidR="00390849" w:rsidRPr="001F2FB7" w:rsidRDefault="00390849" w:rsidP="00390849">
      <w:pPr>
        <w:spacing w:line="256" w:lineRule="auto"/>
        <w:rPr>
          <w:rFonts w:eastAsia="Calibri"/>
          <w:b/>
          <w:bCs/>
          <w:i/>
          <w:iCs/>
        </w:rPr>
      </w:pPr>
      <w:r w:rsidRPr="001F2FB7">
        <w:rPr>
          <w:noProof/>
          <w:lang w:val="en-US"/>
        </w:rPr>
        <w:drawing>
          <wp:anchor distT="0" distB="0" distL="114300" distR="114300" simplePos="0" relativeHeight="251658240" behindDoc="0" locked="0" layoutInCell="1" allowOverlap="1" wp14:anchorId="4464FC46" wp14:editId="27E2F847">
            <wp:simplePos x="0" y="0"/>
            <wp:positionH relativeFrom="margin">
              <wp:align>left</wp:align>
            </wp:positionH>
            <wp:positionV relativeFrom="paragraph">
              <wp:posOffset>0</wp:posOffset>
            </wp:positionV>
            <wp:extent cx="1249680" cy="1402080"/>
            <wp:effectExtent l="0" t="0" r="7620" b="7620"/>
            <wp:wrapSquare wrapText="bothSides"/>
            <wp:docPr id="1" name="Imagine 1" descr="O imagine care conține text&#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O imagine care conține text&#10;&#10;Descriere generată automa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9680" cy="1402080"/>
                    </a:xfrm>
                    <a:prstGeom prst="rect">
                      <a:avLst/>
                    </a:prstGeom>
                    <a:noFill/>
                  </pic:spPr>
                </pic:pic>
              </a:graphicData>
            </a:graphic>
            <wp14:sizeRelH relativeFrom="margin">
              <wp14:pctWidth>0</wp14:pctWidth>
            </wp14:sizeRelH>
            <wp14:sizeRelV relativeFrom="margin">
              <wp14:pctHeight>0</wp14:pctHeight>
            </wp14:sizeRelV>
          </wp:anchor>
        </w:drawing>
      </w:r>
      <w:r w:rsidRPr="001F2FB7">
        <w:rPr>
          <w:rFonts w:eastAsia="Calibri"/>
          <w:b/>
          <w:bCs/>
          <w:i/>
          <w:iCs/>
        </w:rPr>
        <w:t>ROMÂNIA</w:t>
      </w:r>
    </w:p>
    <w:p w14:paraId="33B14378" w14:textId="77777777" w:rsidR="00390849" w:rsidRPr="001F2FB7" w:rsidRDefault="00390849" w:rsidP="00390849">
      <w:pPr>
        <w:spacing w:line="256" w:lineRule="auto"/>
        <w:rPr>
          <w:rFonts w:eastAsia="Calibri"/>
          <w:b/>
          <w:bCs/>
          <w:i/>
          <w:iCs/>
        </w:rPr>
      </w:pPr>
      <w:r w:rsidRPr="001F2FB7">
        <w:rPr>
          <w:rFonts w:eastAsia="Calibri"/>
          <w:b/>
          <w:bCs/>
          <w:i/>
          <w:iCs/>
        </w:rPr>
        <w:t>JUDEȚUL OLT</w:t>
      </w:r>
    </w:p>
    <w:p w14:paraId="3276234B" w14:textId="77777777" w:rsidR="00390849" w:rsidRPr="001F2FB7" w:rsidRDefault="00390849" w:rsidP="00390849">
      <w:pPr>
        <w:spacing w:line="256" w:lineRule="auto"/>
        <w:rPr>
          <w:rFonts w:eastAsia="Calibri"/>
          <w:b/>
          <w:bCs/>
          <w:i/>
          <w:iCs/>
        </w:rPr>
      </w:pPr>
      <w:r w:rsidRPr="001F2FB7">
        <w:rPr>
          <w:rFonts w:eastAsia="Calibri"/>
          <w:b/>
          <w:bCs/>
          <w:i/>
          <w:iCs/>
        </w:rPr>
        <w:t>COMUNA VOINEASA PRIMĂRIA</w:t>
      </w:r>
    </w:p>
    <w:p w14:paraId="7934BFC5" w14:textId="77777777" w:rsidR="00390849" w:rsidRPr="001F2FB7" w:rsidRDefault="00390849" w:rsidP="00390849">
      <w:pPr>
        <w:spacing w:line="256" w:lineRule="auto"/>
        <w:rPr>
          <w:rFonts w:eastAsia="Calibri"/>
          <w:b/>
          <w:bCs/>
          <w:i/>
          <w:iCs/>
        </w:rPr>
      </w:pPr>
      <w:r w:rsidRPr="001F2FB7">
        <w:rPr>
          <w:rFonts w:eastAsia="Calibri"/>
          <w:b/>
          <w:bCs/>
          <w:i/>
          <w:iCs/>
        </w:rPr>
        <w:t>Telefon:0744586802/Fax:0371602907</w:t>
      </w:r>
    </w:p>
    <w:p w14:paraId="77ADEC5D" w14:textId="18AF1AD1" w:rsidR="00390849" w:rsidRPr="001F2FB7" w:rsidRDefault="00390849" w:rsidP="00390849">
      <w:pPr>
        <w:spacing w:line="256" w:lineRule="auto"/>
        <w:rPr>
          <w:rFonts w:eastAsia="Calibri"/>
          <w:b/>
          <w:bCs/>
          <w:i/>
          <w:iCs/>
        </w:rPr>
      </w:pPr>
      <w:r w:rsidRPr="001F2FB7">
        <w:rPr>
          <w:rFonts w:eastAsia="Calibri"/>
          <w:b/>
          <w:bCs/>
          <w:i/>
          <w:iCs/>
        </w:rPr>
        <w:t>e-</w:t>
      </w:r>
      <w:r w:rsidR="00006D45" w:rsidRPr="001F2FB7">
        <w:rPr>
          <w:rFonts w:eastAsia="Calibri"/>
          <w:b/>
          <w:bCs/>
          <w:i/>
          <w:iCs/>
        </w:rPr>
        <w:t>ma</w:t>
      </w:r>
      <w:r w:rsidRPr="001F2FB7">
        <w:rPr>
          <w:rFonts w:eastAsia="Calibri"/>
          <w:b/>
          <w:bCs/>
          <w:i/>
          <w:iCs/>
        </w:rPr>
        <w:t xml:space="preserve">il: </w:t>
      </w:r>
      <w:hyperlink r:id="rId8" w:history="1">
        <w:r w:rsidRPr="001F2FB7">
          <w:rPr>
            <w:rStyle w:val="Hyperlink"/>
            <w:rFonts w:eastAsia="Calibri"/>
            <w:b/>
            <w:bCs/>
            <w:i/>
            <w:iCs/>
            <w:color w:val="0563C1"/>
          </w:rPr>
          <w:t>primariavoineasa@yahoo.com</w:t>
        </w:r>
      </w:hyperlink>
    </w:p>
    <w:p w14:paraId="6651991B" w14:textId="77777777" w:rsidR="00390849" w:rsidRPr="001F2FB7" w:rsidRDefault="00D520EE" w:rsidP="00390849">
      <w:pPr>
        <w:adjustRightInd w:val="0"/>
        <w:ind w:left="144"/>
        <w:rPr>
          <w:rFonts w:ascii="Arial" w:hAnsi="Arial" w:cs="Arial"/>
          <w:b/>
          <w:bCs/>
          <w:color w:val="000000"/>
          <w:u w:val="single"/>
        </w:rPr>
      </w:pPr>
      <w:hyperlink r:id="rId9" w:history="1">
        <w:r w:rsidR="00390849" w:rsidRPr="001F2FB7">
          <w:rPr>
            <w:rStyle w:val="Hyperlink"/>
            <w:rFonts w:eastAsia="Calibri"/>
            <w:b/>
            <w:bCs/>
            <w:i/>
            <w:iCs/>
            <w:color w:val="0563C1"/>
          </w:rPr>
          <w:t>contact@primaria-voineasa.ro</w:t>
        </w:r>
      </w:hyperlink>
    </w:p>
    <w:p w14:paraId="636B7B3F" w14:textId="77777777" w:rsidR="00390849" w:rsidRPr="001F2FB7" w:rsidRDefault="00390849" w:rsidP="00390849">
      <w:pPr>
        <w:pStyle w:val="BodyText"/>
        <w:spacing w:before="7"/>
        <w:ind w:left="0"/>
        <w:rPr>
          <w:sz w:val="22"/>
          <w:szCs w:val="22"/>
        </w:rPr>
      </w:pPr>
    </w:p>
    <w:p w14:paraId="2D6402F2" w14:textId="77777777" w:rsidR="00390849" w:rsidRPr="001F2FB7" w:rsidRDefault="00390849" w:rsidP="00390849">
      <w:pPr>
        <w:pStyle w:val="Title"/>
        <w:rPr>
          <w:sz w:val="22"/>
          <w:szCs w:val="22"/>
          <w:u w:val="thick"/>
        </w:rPr>
      </w:pPr>
    </w:p>
    <w:p w14:paraId="384CD277" w14:textId="77777777" w:rsidR="00390849" w:rsidRPr="001F2FB7" w:rsidRDefault="00390849" w:rsidP="00390849">
      <w:pPr>
        <w:pStyle w:val="Title"/>
        <w:rPr>
          <w:sz w:val="22"/>
          <w:szCs w:val="22"/>
          <w:u w:val="none"/>
        </w:rPr>
      </w:pPr>
      <w:r w:rsidRPr="001F2FB7">
        <w:rPr>
          <w:sz w:val="22"/>
          <w:szCs w:val="22"/>
          <w:u w:val="thick"/>
        </w:rPr>
        <w:t>CONTRACT</w:t>
      </w:r>
      <w:r w:rsidRPr="001F2FB7">
        <w:rPr>
          <w:spacing w:val="-5"/>
          <w:sz w:val="22"/>
          <w:szCs w:val="22"/>
          <w:u w:val="thick"/>
        </w:rPr>
        <w:t xml:space="preserve"> </w:t>
      </w:r>
      <w:r w:rsidRPr="001F2FB7">
        <w:rPr>
          <w:sz w:val="22"/>
          <w:szCs w:val="22"/>
          <w:u w:val="thick"/>
        </w:rPr>
        <w:t>DE</w:t>
      </w:r>
      <w:r w:rsidRPr="001F2FB7">
        <w:rPr>
          <w:spacing w:val="-3"/>
          <w:sz w:val="22"/>
          <w:szCs w:val="22"/>
          <w:u w:val="thick"/>
        </w:rPr>
        <w:t xml:space="preserve"> </w:t>
      </w:r>
      <w:r w:rsidRPr="001F2FB7">
        <w:rPr>
          <w:sz w:val="22"/>
          <w:szCs w:val="22"/>
          <w:u w:val="thick"/>
        </w:rPr>
        <w:t>CONCESIUNE</w:t>
      </w:r>
    </w:p>
    <w:p w14:paraId="7632F52C" w14:textId="56FDFA91" w:rsidR="00390849" w:rsidRPr="001F2FB7" w:rsidRDefault="0062584B" w:rsidP="00390849">
      <w:pPr>
        <w:pStyle w:val="BodyText"/>
        <w:ind w:left="0"/>
        <w:jc w:val="center"/>
        <w:rPr>
          <w:b/>
          <w:sz w:val="22"/>
          <w:szCs w:val="22"/>
        </w:rPr>
      </w:pPr>
      <w:r w:rsidRPr="001F2FB7">
        <w:rPr>
          <w:b/>
          <w:sz w:val="22"/>
          <w:szCs w:val="22"/>
        </w:rPr>
        <w:t xml:space="preserve"> -D R A F T-</w:t>
      </w:r>
    </w:p>
    <w:p w14:paraId="1BF47FF0" w14:textId="77777777" w:rsidR="00390849" w:rsidRDefault="00390849" w:rsidP="00390849">
      <w:pPr>
        <w:pStyle w:val="BodyText"/>
        <w:ind w:left="0"/>
        <w:jc w:val="center"/>
        <w:rPr>
          <w:b/>
          <w:sz w:val="22"/>
          <w:szCs w:val="22"/>
        </w:rPr>
      </w:pPr>
      <w:r w:rsidRPr="001F2FB7">
        <w:rPr>
          <w:b/>
          <w:sz w:val="22"/>
          <w:szCs w:val="22"/>
        </w:rPr>
        <w:t>NR. ______DIN__________________</w:t>
      </w:r>
    </w:p>
    <w:p w14:paraId="288037F9" w14:textId="77777777" w:rsidR="00361F8C" w:rsidRPr="001F2FB7" w:rsidRDefault="00361F8C" w:rsidP="00390849">
      <w:pPr>
        <w:pStyle w:val="BodyText"/>
        <w:ind w:left="0"/>
        <w:jc w:val="center"/>
        <w:rPr>
          <w:b/>
          <w:sz w:val="22"/>
          <w:szCs w:val="22"/>
        </w:rPr>
      </w:pPr>
    </w:p>
    <w:p w14:paraId="0DDCE3D8" w14:textId="77777777" w:rsidR="00390849" w:rsidRPr="001F2FB7" w:rsidRDefault="00390849" w:rsidP="00390849">
      <w:pPr>
        <w:pStyle w:val="Heading1"/>
        <w:spacing w:before="90"/>
        <w:jc w:val="both"/>
        <w:rPr>
          <w:sz w:val="22"/>
          <w:szCs w:val="22"/>
        </w:rPr>
      </w:pPr>
      <w:r w:rsidRPr="001F2FB7">
        <w:rPr>
          <w:sz w:val="22"/>
          <w:szCs w:val="22"/>
        </w:rPr>
        <w:t>CAPITOLUL</w:t>
      </w:r>
      <w:r w:rsidRPr="001F2FB7">
        <w:rPr>
          <w:spacing w:val="-5"/>
          <w:sz w:val="22"/>
          <w:szCs w:val="22"/>
        </w:rPr>
        <w:t xml:space="preserve"> </w:t>
      </w:r>
      <w:r w:rsidRPr="001F2FB7">
        <w:rPr>
          <w:sz w:val="22"/>
          <w:szCs w:val="22"/>
        </w:rPr>
        <w:t>I:</w:t>
      </w:r>
      <w:r w:rsidRPr="001F2FB7">
        <w:rPr>
          <w:spacing w:val="53"/>
          <w:sz w:val="22"/>
          <w:szCs w:val="22"/>
        </w:rPr>
        <w:t xml:space="preserve"> </w:t>
      </w:r>
      <w:r w:rsidRPr="001F2FB7">
        <w:rPr>
          <w:sz w:val="22"/>
          <w:szCs w:val="22"/>
        </w:rPr>
        <w:t>PĂRŢILE</w:t>
      </w:r>
      <w:r w:rsidRPr="001F2FB7">
        <w:rPr>
          <w:spacing w:val="-3"/>
          <w:sz w:val="22"/>
          <w:szCs w:val="22"/>
        </w:rPr>
        <w:t xml:space="preserve"> </w:t>
      </w:r>
      <w:r w:rsidRPr="001F2FB7">
        <w:rPr>
          <w:sz w:val="22"/>
          <w:szCs w:val="22"/>
        </w:rPr>
        <w:t>CONTRACTANTE</w:t>
      </w:r>
    </w:p>
    <w:p w14:paraId="6E1D9E26" w14:textId="77777777" w:rsidR="00390849" w:rsidRPr="001F2FB7" w:rsidRDefault="00390849" w:rsidP="00390849">
      <w:pPr>
        <w:pStyle w:val="BodyText"/>
        <w:ind w:left="0"/>
        <w:jc w:val="both"/>
        <w:rPr>
          <w:b/>
          <w:sz w:val="22"/>
          <w:szCs w:val="22"/>
        </w:rPr>
      </w:pPr>
    </w:p>
    <w:p w14:paraId="0148F8FE" w14:textId="77777777" w:rsidR="00390849" w:rsidRPr="001F2FB7" w:rsidRDefault="00390849" w:rsidP="00390849">
      <w:pPr>
        <w:pStyle w:val="BodyText"/>
        <w:jc w:val="both"/>
        <w:rPr>
          <w:sz w:val="22"/>
          <w:szCs w:val="22"/>
        </w:rPr>
      </w:pPr>
      <w:r w:rsidRPr="001F2FB7">
        <w:rPr>
          <w:sz w:val="22"/>
          <w:szCs w:val="22"/>
        </w:rPr>
        <w:t>Între:</w:t>
      </w:r>
    </w:p>
    <w:p w14:paraId="6784CC03" w14:textId="77777777" w:rsidR="00390849" w:rsidRPr="001F2FB7" w:rsidRDefault="00390849" w:rsidP="00390849">
      <w:pPr>
        <w:pStyle w:val="BodyText"/>
        <w:ind w:right="104" w:firstLine="719"/>
        <w:jc w:val="both"/>
        <w:rPr>
          <w:sz w:val="22"/>
          <w:szCs w:val="22"/>
        </w:rPr>
      </w:pPr>
    </w:p>
    <w:p w14:paraId="6C938194" w14:textId="77777777" w:rsidR="00390849" w:rsidRPr="001F2FB7" w:rsidRDefault="00390849" w:rsidP="00390849">
      <w:pPr>
        <w:overflowPunct w:val="0"/>
        <w:adjustRightInd w:val="0"/>
        <w:jc w:val="both"/>
        <w:textAlignment w:val="baseline"/>
      </w:pPr>
      <w:r w:rsidRPr="001F2FB7">
        <w:rPr>
          <w:b/>
          <w:bCs/>
        </w:rPr>
        <w:t>U.A.T. COMUNA VOINEASA</w:t>
      </w:r>
      <w:r w:rsidRPr="001F2FB7">
        <w:t>, cu sediul in  Comuna Voineasa, Sat Margaritesti</w:t>
      </w:r>
      <w:r w:rsidRPr="001F2FB7">
        <w:rPr>
          <w:b/>
          <w:i/>
        </w:rPr>
        <w:t xml:space="preserve"> </w:t>
      </w:r>
      <w:r w:rsidRPr="001F2FB7">
        <w:t xml:space="preserve">str.Petre Pandea nr.122, telefon/fax 0773754500, cod fiscal 4395078 cont trezorerie RO44TREZ50821A300530XXXX reprezentată prin ANUTA LIVIU LAURENTIU, funcţia Primar, în calitate de </w:t>
      </w:r>
      <w:r w:rsidRPr="001F2FB7">
        <w:rPr>
          <w:b/>
        </w:rPr>
        <w:t>PROPRIETAR/CONCEDENT</w:t>
      </w:r>
      <w:r w:rsidRPr="001F2FB7">
        <w:t>, pe de o parte,</w:t>
      </w:r>
    </w:p>
    <w:p w14:paraId="71DF050C" w14:textId="77777777" w:rsidR="00390849" w:rsidRPr="001F2FB7" w:rsidRDefault="00390849" w:rsidP="00390849">
      <w:pPr>
        <w:pStyle w:val="BodyText"/>
        <w:ind w:left="0"/>
        <w:jc w:val="both"/>
        <w:rPr>
          <w:sz w:val="22"/>
          <w:szCs w:val="22"/>
        </w:rPr>
      </w:pPr>
    </w:p>
    <w:p w14:paraId="13D187FC" w14:textId="77777777" w:rsidR="00390849" w:rsidRPr="001F2FB7" w:rsidRDefault="00390849" w:rsidP="00390849">
      <w:pPr>
        <w:pStyle w:val="BodyText"/>
        <w:jc w:val="both"/>
        <w:rPr>
          <w:sz w:val="22"/>
          <w:szCs w:val="22"/>
        </w:rPr>
      </w:pPr>
      <w:r w:rsidRPr="001F2FB7">
        <w:rPr>
          <w:sz w:val="22"/>
          <w:szCs w:val="22"/>
        </w:rPr>
        <w:t>Şi</w:t>
      </w:r>
    </w:p>
    <w:p w14:paraId="685A944E" w14:textId="77777777" w:rsidR="00390849" w:rsidRPr="001F2FB7" w:rsidRDefault="00390849" w:rsidP="00390849">
      <w:pPr>
        <w:pStyle w:val="BodyText"/>
        <w:ind w:left="0"/>
        <w:jc w:val="both"/>
        <w:rPr>
          <w:sz w:val="22"/>
          <w:szCs w:val="22"/>
        </w:rPr>
      </w:pPr>
    </w:p>
    <w:p w14:paraId="75F8524B" w14:textId="41265FC1" w:rsidR="00390849" w:rsidRPr="001F2FB7" w:rsidRDefault="00017CF6" w:rsidP="00390849">
      <w:pPr>
        <w:pStyle w:val="BodyText"/>
        <w:tabs>
          <w:tab w:val="left" w:pos="1105"/>
          <w:tab w:val="left" w:pos="3396"/>
          <w:tab w:val="left" w:pos="4389"/>
          <w:tab w:val="left" w:pos="7099"/>
          <w:tab w:val="left" w:pos="7697"/>
          <w:tab w:val="left" w:pos="8643"/>
          <w:tab w:val="left" w:pos="9202"/>
        </w:tabs>
        <w:jc w:val="both"/>
        <w:rPr>
          <w:sz w:val="22"/>
          <w:szCs w:val="22"/>
        </w:rPr>
      </w:pPr>
      <w:r w:rsidRPr="001F2FB7">
        <w:rPr>
          <w:b/>
          <w:bCs/>
          <w:sz w:val="22"/>
          <w:szCs w:val="22"/>
        </w:rPr>
        <w:t>...........................................</w:t>
      </w:r>
      <w:r w:rsidR="00390849" w:rsidRPr="001F2FB7">
        <w:rPr>
          <w:b/>
          <w:bCs/>
          <w:sz w:val="22"/>
          <w:szCs w:val="22"/>
        </w:rPr>
        <w:t xml:space="preserve"> </w:t>
      </w:r>
      <w:r w:rsidR="00390849" w:rsidRPr="001F2FB7">
        <w:rPr>
          <w:sz w:val="22"/>
          <w:szCs w:val="22"/>
        </w:rPr>
        <w:t>cu</w:t>
      </w:r>
      <w:r w:rsidR="00390849" w:rsidRPr="001F2FB7">
        <w:rPr>
          <w:sz w:val="22"/>
          <w:szCs w:val="22"/>
        </w:rPr>
        <w:tab/>
        <w:t xml:space="preserve">sediul social in </w:t>
      </w:r>
      <w:r w:rsidRPr="001F2FB7">
        <w:rPr>
          <w:sz w:val="22"/>
          <w:szCs w:val="22"/>
        </w:rPr>
        <w:t>............</w:t>
      </w:r>
      <w:r w:rsidR="00390849" w:rsidRPr="001F2FB7">
        <w:rPr>
          <w:sz w:val="22"/>
          <w:szCs w:val="22"/>
        </w:rPr>
        <w:t xml:space="preserve">, </w:t>
      </w:r>
      <w:r w:rsidRPr="001F2FB7">
        <w:rPr>
          <w:sz w:val="22"/>
          <w:szCs w:val="22"/>
        </w:rPr>
        <w:t>............................</w:t>
      </w:r>
      <w:r w:rsidR="00390849" w:rsidRPr="001F2FB7">
        <w:rPr>
          <w:sz w:val="22"/>
          <w:szCs w:val="22"/>
        </w:rPr>
        <w:t>, nr., , ap. telefon/fax:</w:t>
      </w:r>
      <w:r w:rsidR="00390849" w:rsidRPr="001F2FB7">
        <w:rPr>
          <w:spacing w:val="71"/>
          <w:sz w:val="22"/>
          <w:szCs w:val="22"/>
        </w:rPr>
        <w:t xml:space="preserve"> </w:t>
      </w:r>
      <w:r w:rsidRPr="001F2FB7">
        <w:rPr>
          <w:sz w:val="22"/>
          <w:szCs w:val="22"/>
        </w:rPr>
        <w:t>.............</w:t>
      </w:r>
      <w:r w:rsidR="00390849" w:rsidRPr="001F2FB7">
        <w:rPr>
          <w:sz w:val="22"/>
          <w:szCs w:val="22"/>
        </w:rPr>
        <w:t xml:space="preserve"> cod</w:t>
      </w:r>
      <w:r w:rsidR="00390849" w:rsidRPr="001F2FB7">
        <w:rPr>
          <w:spacing w:val="3"/>
          <w:sz w:val="22"/>
          <w:szCs w:val="22"/>
        </w:rPr>
        <w:t xml:space="preserve"> </w:t>
      </w:r>
      <w:r w:rsidR="00390849" w:rsidRPr="001F2FB7">
        <w:rPr>
          <w:sz w:val="22"/>
          <w:szCs w:val="22"/>
        </w:rPr>
        <w:t>poştal</w:t>
      </w:r>
      <w:r w:rsidR="00390849" w:rsidRPr="001F2FB7">
        <w:rPr>
          <w:sz w:val="22"/>
          <w:szCs w:val="22"/>
        </w:rPr>
        <w:tab/>
        <w:t>,</w:t>
      </w:r>
      <w:r w:rsidR="00390849" w:rsidRPr="001F2FB7">
        <w:rPr>
          <w:spacing w:val="5"/>
          <w:sz w:val="22"/>
          <w:szCs w:val="22"/>
        </w:rPr>
        <w:t xml:space="preserve"> </w:t>
      </w:r>
      <w:r w:rsidR="00390849" w:rsidRPr="001F2FB7">
        <w:rPr>
          <w:sz w:val="22"/>
          <w:szCs w:val="22"/>
        </w:rPr>
        <w:t>înregistrată</w:t>
      </w:r>
      <w:r w:rsidR="00390849" w:rsidRPr="001F2FB7">
        <w:rPr>
          <w:spacing w:val="4"/>
          <w:sz w:val="22"/>
          <w:szCs w:val="22"/>
        </w:rPr>
        <w:t xml:space="preserve"> </w:t>
      </w:r>
      <w:r w:rsidR="00390849" w:rsidRPr="001F2FB7">
        <w:rPr>
          <w:sz w:val="22"/>
          <w:szCs w:val="22"/>
        </w:rPr>
        <w:t>la</w:t>
      </w:r>
      <w:r w:rsidR="00390849" w:rsidRPr="001F2FB7">
        <w:rPr>
          <w:spacing w:val="5"/>
          <w:sz w:val="22"/>
          <w:szCs w:val="22"/>
        </w:rPr>
        <w:t xml:space="preserve"> </w:t>
      </w:r>
      <w:r w:rsidR="00390849" w:rsidRPr="001F2FB7">
        <w:rPr>
          <w:sz w:val="22"/>
          <w:szCs w:val="22"/>
        </w:rPr>
        <w:t>Oficiul</w:t>
      </w:r>
      <w:r w:rsidR="00390849" w:rsidRPr="001F2FB7">
        <w:rPr>
          <w:spacing w:val="5"/>
          <w:sz w:val="22"/>
          <w:szCs w:val="22"/>
        </w:rPr>
        <w:t xml:space="preserve"> </w:t>
      </w:r>
      <w:r w:rsidR="00390849" w:rsidRPr="001F2FB7">
        <w:rPr>
          <w:sz w:val="22"/>
          <w:szCs w:val="22"/>
        </w:rPr>
        <w:t>Registrul Comerţului</w:t>
      </w:r>
      <w:r w:rsidR="00390849" w:rsidRPr="001F2FB7">
        <w:rPr>
          <w:spacing w:val="98"/>
          <w:sz w:val="22"/>
          <w:szCs w:val="22"/>
        </w:rPr>
        <w:t xml:space="preserve"> </w:t>
      </w:r>
      <w:r w:rsidR="00390849" w:rsidRPr="001F2FB7">
        <w:rPr>
          <w:sz w:val="22"/>
          <w:szCs w:val="22"/>
        </w:rPr>
        <w:t>sub</w:t>
      </w:r>
      <w:r w:rsidR="00390849" w:rsidRPr="001F2FB7">
        <w:rPr>
          <w:spacing w:val="99"/>
          <w:sz w:val="22"/>
          <w:szCs w:val="22"/>
        </w:rPr>
        <w:t xml:space="preserve"> </w:t>
      </w:r>
      <w:r w:rsidR="00390849" w:rsidRPr="001F2FB7">
        <w:rPr>
          <w:sz w:val="22"/>
          <w:szCs w:val="22"/>
        </w:rPr>
        <w:t>nr.</w:t>
      </w:r>
      <w:r w:rsidRPr="001F2FB7">
        <w:rPr>
          <w:sz w:val="22"/>
          <w:szCs w:val="22"/>
        </w:rPr>
        <w:t>...............................</w:t>
      </w:r>
      <w:r w:rsidR="00390849" w:rsidRPr="001F2FB7">
        <w:rPr>
          <w:sz w:val="22"/>
          <w:szCs w:val="22"/>
        </w:rPr>
        <w:t>, cod</w:t>
      </w:r>
      <w:r w:rsidR="00390849" w:rsidRPr="001F2FB7">
        <w:rPr>
          <w:spacing w:val="99"/>
          <w:sz w:val="22"/>
          <w:szCs w:val="22"/>
        </w:rPr>
        <w:t xml:space="preserve"> </w:t>
      </w:r>
      <w:r w:rsidR="00390849" w:rsidRPr="001F2FB7">
        <w:rPr>
          <w:sz w:val="22"/>
          <w:szCs w:val="22"/>
        </w:rPr>
        <w:t>fiscal</w:t>
      </w:r>
      <w:r w:rsidR="00390849" w:rsidRPr="001F2FB7">
        <w:rPr>
          <w:spacing w:val="98"/>
          <w:sz w:val="22"/>
          <w:szCs w:val="22"/>
        </w:rPr>
        <w:t xml:space="preserve"> </w:t>
      </w:r>
      <w:r w:rsidRPr="001F2FB7">
        <w:rPr>
          <w:sz w:val="22"/>
          <w:szCs w:val="22"/>
        </w:rPr>
        <w:t>.......................</w:t>
      </w:r>
      <w:r w:rsidR="00390849" w:rsidRPr="001F2FB7">
        <w:rPr>
          <w:sz w:val="22"/>
          <w:szCs w:val="22"/>
        </w:rPr>
        <w:t>,</w:t>
      </w:r>
      <w:r w:rsidR="00390849" w:rsidRPr="001F2FB7">
        <w:rPr>
          <w:spacing w:val="98"/>
          <w:sz w:val="22"/>
          <w:szCs w:val="22"/>
        </w:rPr>
        <w:t xml:space="preserve"> </w:t>
      </w:r>
      <w:r w:rsidR="00390849" w:rsidRPr="001F2FB7">
        <w:rPr>
          <w:sz w:val="22"/>
          <w:szCs w:val="22"/>
        </w:rPr>
        <w:t>cont</w:t>
      </w:r>
      <w:r w:rsidR="00390849" w:rsidRPr="001F2FB7">
        <w:rPr>
          <w:spacing w:val="97"/>
          <w:sz w:val="22"/>
          <w:szCs w:val="22"/>
        </w:rPr>
        <w:t xml:space="preserve"> </w:t>
      </w:r>
      <w:r w:rsidR="00390849" w:rsidRPr="001F2FB7">
        <w:rPr>
          <w:sz w:val="22"/>
          <w:szCs w:val="22"/>
        </w:rPr>
        <w:t>nr.</w:t>
      </w:r>
      <w:r w:rsidRPr="001F2FB7">
        <w:rPr>
          <w:sz w:val="22"/>
          <w:szCs w:val="22"/>
        </w:rPr>
        <w:t>......................... d</w:t>
      </w:r>
      <w:r w:rsidR="00390849" w:rsidRPr="001F2FB7">
        <w:rPr>
          <w:sz w:val="22"/>
          <w:szCs w:val="22"/>
        </w:rPr>
        <w:t>eschis</w:t>
      </w:r>
      <w:r w:rsidR="00390849" w:rsidRPr="001F2FB7">
        <w:rPr>
          <w:spacing w:val="21"/>
          <w:sz w:val="22"/>
          <w:szCs w:val="22"/>
        </w:rPr>
        <w:t xml:space="preserve"> </w:t>
      </w:r>
      <w:r w:rsidR="00390849" w:rsidRPr="001F2FB7">
        <w:rPr>
          <w:sz w:val="22"/>
          <w:szCs w:val="22"/>
        </w:rPr>
        <w:t>la</w:t>
      </w:r>
      <w:r w:rsidR="00390849" w:rsidRPr="001F2FB7">
        <w:rPr>
          <w:spacing w:val="19"/>
          <w:sz w:val="22"/>
          <w:szCs w:val="22"/>
        </w:rPr>
        <w:t xml:space="preserve"> </w:t>
      </w:r>
      <w:r w:rsidRPr="001F2FB7">
        <w:rPr>
          <w:sz w:val="22"/>
          <w:szCs w:val="22"/>
        </w:rPr>
        <w:t>.................................</w:t>
      </w:r>
      <w:r w:rsidR="00390849" w:rsidRPr="001F2FB7">
        <w:rPr>
          <w:spacing w:val="20"/>
          <w:sz w:val="22"/>
          <w:szCs w:val="22"/>
        </w:rPr>
        <w:t xml:space="preserve"> </w:t>
      </w:r>
      <w:r w:rsidR="00390849" w:rsidRPr="001F2FB7">
        <w:rPr>
          <w:sz w:val="22"/>
          <w:szCs w:val="22"/>
        </w:rPr>
        <w:t>reprezentată legal</w:t>
      </w:r>
      <w:r w:rsidR="00390849" w:rsidRPr="001F2FB7">
        <w:rPr>
          <w:spacing w:val="8"/>
          <w:sz w:val="22"/>
          <w:szCs w:val="22"/>
        </w:rPr>
        <w:t xml:space="preserve"> </w:t>
      </w:r>
      <w:r w:rsidR="00390849" w:rsidRPr="001F2FB7">
        <w:rPr>
          <w:sz w:val="22"/>
          <w:szCs w:val="22"/>
        </w:rPr>
        <w:t>prin</w:t>
      </w:r>
      <w:r w:rsidR="00390849" w:rsidRPr="001F2FB7">
        <w:rPr>
          <w:spacing w:val="9"/>
          <w:sz w:val="22"/>
          <w:szCs w:val="22"/>
        </w:rPr>
        <w:t xml:space="preserve"> </w:t>
      </w:r>
      <w:r w:rsidR="00390849" w:rsidRPr="001F2FB7">
        <w:rPr>
          <w:sz w:val="22"/>
          <w:szCs w:val="22"/>
        </w:rPr>
        <w:t xml:space="preserve">d-nul </w:t>
      </w:r>
      <w:r w:rsidRPr="001F2FB7">
        <w:rPr>
          <w:sz w:val="22"/>
          <w:szCs w:val="22"/>
        </w:rPr>
        <w:t>.................................</w:t>
      </w:r>
      <w:r w:rsidR="00390849" w:rsidRPr="001F2FB7">
        <w:rPr>
          <w:sz w:val="22"/>
          <w:szCs w:val="22"/>
        </w:rPr>
        <w:t>, functia administrator,</w:t>
      </w:r>
      <w:r w:rsidR="00390849" w:rsidRPr="001F2FB7">
        <w:rPr>
          <w:spacing w:val="7"/>
          <w:sz w:val="22"/>
          <w:szCs w:val="22"/>
        </w:rPr>
        <w:t xml:space="preserve"> </w:t>
      </w:r>
      <w:r w:rsidR="00390849" w:rsidRPr="001F2FB7">
        <w:rPr>
          <w:sz w:val="22"/>
          <w:szCs w:val="22"/>
        </w:rPr>
        <w:t>denumit</w:t>
      </w:r>
      <w:r w:rsidR="00390849" w:rsidRPr="001F2FB7">
        <w:rPr>
          <w:spacing w:val="8"/>
          <w:sz w:val="22"/>
          <w:szCs w:val="22"/>
        </w:rPr>
        <w:t xml:space="preserve"> </w:t>
      </w:r>
      <w:r w:rsidR="00390849" w:rsidRPr="001F2FB7">
        <w:rPr>
          <w:sz w:val="22"/>
          <w:szCs w:val="22"/>
        </w:rPr>
        <w:t>în</w:t>
      </w:r>
      <w:r w:rsidR="00390849" w:rsidRPr="001F2FB7">
        <w:rPr>
          <w:spacing w:val="9"/>
          <w:sz w:val="22"/>
          <w:szCs w:val="22"/>
        </w:rPr>
        <w:t xml:space="preserve"> </w:t>
      </w:r>
      <w:r w:rsidR="00390849" w:rsidRPr="001F2FB7">
        <w:rPr>
          <w:sz w:val="22"/>
          <w:szCs w:val="22"/>
        </w:rPr>
        <w:t>continuare</w:t>
      </w:r>
      <w:r w:rsidR="00390849" w:rsidRPr="001F2FB7">
        <w:rPr>
          <w:spacing w:val="7"/>
          <w:sz w:val="22"/>
          <w:szCs w:val="22"/>
        </w:rPr>
        <w:t xml:space="preserve"> </w:t>
      </w:r>
      <w:r w:rsidR="00390849" w:rsidRPr="001F2FB7">
        <w:rPr>
          <w:b/>
          <w:bCs/>
          <w:sz w:val="22"/>
          <w:szCs w:val="22"/>
        </w:rPr>
        <w:t>CONCESIONAR</w:t>
      </w:r>
      <w:r w:rsidR="00390849" w:rsidRPr="001F2FB7">
        <w:rPr>
          <w:sz w:val="22"/>
          <w:szCs w:val="22"/>
        </w:rPr>
        <w:t>,</w:t>
      </w:r>
      <w:r w:rsidR="00390849" w:rsidRPr="001F2FB7">
        <w:rPr>
          <w:spacing w:val="8"/>
          <w:sz w:val="22"/>
          <w:szCs w:val="22"/>
        </w:rPr>
        <w:t xml:space="preserve"> </w:t>
      </w:r>
      <w:r w:rsidR="00390849" w:rsidRPr="001F2FB7">
        <w:rPr>
          <w:sz w:val="22"/>
          <w:szCs w:val="22"/>
        </w:rPr>
        <w:t>pe de</w:t>
      </w:r>
      <w:r w:rsidR="00390849" w:rsidRPr="001F2FB7">
        <w:rPr>
          <w:spacing w:val="-2"/>
          <w:sz w:val="22"/>
          <w:szCs w:val="22"/>
        </w:rPr>
        <w:t xml:space="preserve"> </w:t>
      </w:r>
      <w:r w:rsidR="00390849" w:rsidRPr="001F2FB7">
        <w:rPr>
          <w:sz w:val="22"/>
          <w:szCs w:val="22"/>
        </w:rPr>
        <w:t>altă</w:t>
      </w:r>
      <w:r w:rsidR="00390849" w:rsidRPr="001F2FB7">
        <w:rPr>
          <w:spacing w:val="-2"/>
          <w:sz w:val="22"/>
          <w:szCs w:val="22"/>
        </w:rPr>
        <w:t xml:space="preserve"> </w:t>
      </w:r>
      <w:r w:rsidR="00390849" w:rsidRPr="001F2FB7">
        <w:rPr>
          <w:sz w:val="22"/>
          <w:szCs w:val="22"/>
        </w:rPr>
        <w:t>parte,</w:t>
      </w:r>
    </w:p>
    <w:p w14:paraId="5279FEE8" w14:textId="77777777" w:rsidR="00390849" w:rsidRPr="001F2FB7" w:rsidRDefault="00390849" w:rsidP="00390849">
      <w:pPr>
        <w:pStyle w:val="BodyText"/>
        <w:spacing w:before="1"/>
        <w:ind w:left="0"/>
        <w:jc w:val="both"/>
        <w:rPr>
          <w:sz w:val="22"/>
          <w:szCs w:val="22"/>
        </w:rPr>
      </w:pPr>
    </w:p>
    <w:p w14:paraId="2D34E745" w14:textId="77777777" w:rsidR="00390849" w:rsidRPr="001F2FB7" w:rsidRDefault="00390849" w:rsidP="00390849">
      <w:pPr>
        <w:pStyle w:val="BodyText"/>
        <w:ind w:left="1038"/>
        <w:jc w:val="both"/>
        <w:rPr>
          <w:sz w:val="22"/>
          <w:szCs w:val="22"/>
        </w:rPr>
      </w:pPr>
      <w:r w:rsidRPr="001F2FB7">
        <w:rPr>
          <w:sz w:val="22"/>
          <w:szCs w:val="22"/>
        </w:rPr>
        <w:t>În</w:t>
      </w:r>
      <w:r w:rsidRPr="001F2FB7">
        <w:rPr>
          <w:spacing w:val="-2"/>
          <w:sz w:val="22"/>
          <w:szCs w:val="22"/>
        </w:rPr>
        <w:t xml:space="preserve"> </w:t>
      </w:r>
      <w:r w:rsidRPr="001F2FB7">
        <w:rPr>
          <w:sz w:val="22"/>
          <w:szCs w:val="22"/>
        </w:rPr>
        <w:t>considerarea:</w:t>
      </w:r>
    </w:p>
    <w:p w14:paraId="61990580" w14:textId="77777777" w:rsidR="00390849" w:rsidRPr="001F2FB7" w:rsidRDefault="00390849" w:rsidP="00390849">
      <w:pPr>
        <w:pStyle w:val="BodyText"/>
        <w:ind w:left="0"/>
        <w:jc w:val="both"/>
        <w:rPr>
          <w:sz w:val="22"/>
          <w:szCs w:val="22"/>
        </w:rPr>
      </w:pPr>
    </w:p>
    <w:p w14:paraId="4674EB9F" w14:textId="77777777" w:rsidR="00390849" w:rsidRPr="001F2FB7" w:rsidRDefault="00390849" w:rsidP="00390849">
      <w:pPr>
        <w:pStyle w:val="ListParagraph"/>
        <w:numPr>
          <w:ilvl w:val="0"/>
          <w:numId w:val="1"/>
        </w:numPr>
        <w:tabs>
          <w:tab w:val="left" w:pos="497"/>
        </w:tabs>
        <w:ind w:right="107" w:firstLine="0"/>
      </w:pPr>
      <w:r w:rsidRPr="001F2FB7">
        <w:t>prevederilor</w:t>
      </w:r>
      <w:r w:rsidRPr="001F2FB7">
        <w:rPr>
          <w:spacing w:val="35"/>
        </w:rPr>
        <w:t xml:space="preserve"> </w:t>
      </w:r>
      <w:r w:rsidRPr="001F2FB7">
        <w:t>O.U.G.</w:t>
      </w:r>
      <w:r w:rsidRPr="001F2FB7">
        <w:rPr>
          <w:spacing w:val="37"/>
        </w:rPr>
        <w:t xml:space="preserve"> </w:t>
      </w:r>
      <w:r w:rsidRPr="001F2FB7">
        <w:t>nr.</w:t>
      </w:r>
      <w:r w:rsidRPr="001F2FB7">
        <w:rPr>
          <w:spacing w:val="37"/>
        </w:rPr>
        <w:t xml:space="preserve"> </w:t>
      </w:r>
      <w:r w:rsidRPr="001F2FB7">
        <w:t>57</w:t>
      </w:r>
      <w:r w:rsidRPr="001F2FB7">
        <w:rPr>
          <w:spacing w:val="37"/>
        </w:rPr>
        <w:t xml:space="preserve"> </w:t>
      </w:r>
      <w:r w:rsidRPr="001F2FB7">
        <w:t>/</w:t>
      </w:r>
      <w:r w:rsidRPr="001F2FB7">
        <w:rPr>
          <w:spacing w:val="36"/>
        </w:rPr>
        <w:t xml:space="preserve"> </w:t>
      </w:r>
      <w:r w:rsidRPr="001F2FB7">
        <w:t>2019</w:t>
      </w:r>
      <w:r w:rsidRPr="001F2FB7">
        <w:rPr>
          <w:spacing w:val="37"/>
        </w:rPr>
        <w:t xml:space="preserve"> </w:t>
      </w:r>
      <w:r w:rsidRPr="001F2FB7">
        <w:t>privind</w:t>
      </w:r>
      <w:r w:rsidRPr="001F2FB7">
        <w:rPr>
          <w:spacing w:val="36"/>
        </w:rPr>
        <w:t xml:space="preserve"> </w:t>
      </w:r>
      <w:r w:rsidRPr="001F2FB7">
        <w:t>Codul</w:t>
      </w:r>
      <w:r w:rsidRPr="001F2FB7">
        <w:rPr>
          <w:spacing w:val="37"/>
        </w:rPr>
        <w:t xml:space="preserve"> </w:t>
      </w:r>
      <w:r w:rsidRPr="001F2FB7">
        <w:t>administrativ,</w:t>
      </w:r>
      <w:r w:rsidRPr="001F2FB7">
        <w:rPr>
          <w:spacing w:val="36"/>
        </w:rPr>
        <w:t xml:space="preserve"> </w:t>
      </w:r>
      <w:r w:rsidRPr="001F2FB7">
        <w:t>cu</w:t>
      </w:r>
      <w:r w:rsidRPr="001F2FB7">
        <w:rPr>
          <w:spacing w:val="37"/>
        </w:rPr>
        <w:t xml:space="preserve"> </w:t>
      </w:r>
      <w:r w:rsidRPr="001F2FB7">
        <w:t>modificările</w:t>
      </w:r>
      <w:r w:rsidRPr="001F2FB7">
        <w:rPr>
          <w:spacing w:val="35"/>
        </w:rPr>
        <w:t xml:space="preserve"> </w:t>
      </w:r>
      <w:r w:rsidRPr="001F2FB7">
        <w:t>și</w:t>
      </w:r>
      <w:r w:rsidRPr="001F2FB7">
        <w:rPr>
          <w:spacing w:val="39"/>
        </w:rPr>
        <w:t xml:space="preserve"> </w:t>
      </w:r>
      <w:r w:rsidRPr="001F2FB7">
        <w:t>completările</w:t>
      </w:r>
      <w:r w:rsidRPr="001F2FB7">
        <w:rPr>
          <w:spacing w:val="-57"/>
        </w:rPr>
        <w:t xml:space="preserve"> </w:t>
      </w:r>
      <w:r w:rsidRPr="001F2FB7">
        <w:t>ulterioare,</w:t>
      </w:r>
      <w:r w:rsidRPr="001F2FB7">
        <w:rPr>
          <w:spacing w:val="-1"/>
        </w:rPr>
        <w:t xml:space="preserve"> </w:t>
      </w:r>
      <w:r w:rsidRPr="001F2FB7">
        <w:t>respectiv art.</w:t>
      </w:r>
      <w:r w:rsidRPr="001F2FB7">
        <w:rPr>
          <w:spacing w:val="2"/>
        </w:rPr>
        <w:t xml:space="preserve"> </w:t>
      </w:r>
      <w:r w:rsidRPr="001F2FB7">
        <w:t>129 alin.(2)</w:t>
      </w:r>
      <w:r w:rsidRPr="001F2FB7">
        <w:rPr>
          <w:spacing w:val="-1"/>
        </w:rPr>
        <w:t xml:space="preserve"> </w:t>
      </w:r>
      <w:r w:rsidRPr="001F2FB7">
        <w:t>lit. c)</w:t>
      </w:r>
      <w:r w:rsidRPr="001F2FB7">
        <w:rPr>
          <w:spacing w:val="-1"/>
        </w:rPr>
        <w:t xml:space="preserve"> </w:t>
      </w:r>
      <w:r w:rsidRPr="001F2FB7">
        <w:t>și</w:t>
      </w:r>
      <w:r w:rsidRPr="001F2FB7">
        <w:rPr>
          <w:spacing w:val="-2"/>
        </w:rPr>
        <w:t xml:space="preserve"> </w:t>
      </w:r>
      <w:r w:rsidRPr="001F2FB7">
        <w:t>alin.(6)</w:t>
      </w:r>
      <w:r w:rsidRPr="001F2FB7">
        <w:rPr>
          <w:spacing w:val="-1"/>
        </w:rPr>
        <w:t xml:space="preserve"> </w:t>
      </w:r>
      <w:r w:rsidRPr="001F2FB7">
        <w:t>lit. a),</w:t>
      </w:r>
    </w:p>
    <w:p w14:paraId="0E8010BA" w14:textId="77777777" w:rsidR="00390849" w:rsidRPr="001F2FB7" w:rsidRDefault="00390849" w:rsidP="00390849">
      <w:pPr>
        <w:pStyle w:val="ListParagraph"/>
        <w:numPr>
          <w:ilvl w:val="0"/>
          <w:numId w:val="1"/>
        </w:numPr>
        <w:tabs>
          <w:tab w:val="left" w:pos="497"/>
        </w:tabs>
        <w:ind w:right="107" w:firstLine="0"/>
      </w:pPr>
      <w:r w:rsidRPr="001F2FB7">
        <w:t>prevederilor</w:t>
      </w:r>
      <w:r w:rsidRPr="001F2FB7">
        <w:rPr>
          <w:spacing w:val="35"/>
        </w:rPr>
        <w:t xml:space="preserve"> </w:t>
      </w:r>
      <w:r w:rsidRPr="001F2FB7">
        <w:t>O.U.G.</w:t>
      </w:r>
      <w:r w:rsidRPr="001F2FB7">
        <w:rPr>
          <w:spacing w:val="37"/>
        </w:rPr>
        <w:t xml:space="preserve"> </w:t>
      </w:r>
      <w:r w:rsidRPr="001F2FB7">
        <w:t>nr.</w:t>
      </w:r>
      <w:r w:rsidRPr="001F2FB7">
        <w:rPr>
          <w:spacing w:val="38"/>
        </w:rPr>
        <w:t xml:space="preserve"> </w:t>
      </w:r>
      <w:r w:rsidRPr="001F2FB7">
        <w:t>57</w:t>
      </w:r>
      <w:r w:rsidRPr="001F2FB7">
        <w:rPr>
          <w:spacing w:val="36"/>
        </w:rPr>
        <w:t xml:space="preserve"> </w:t>
      </w:r>
      <w:r w:rsidRPr="001F2FB7">
        <w:t>/</w:t>
      </w:r>
      <w:r w:rsidRPr="001F2FB7">
        <w:rPr>
          <w:spacing w:val="37"/>
        </w:rPr>
        <w:t xml:space="preserve"> </w:t>
      </w:r>
      <w:r w:rsidRPr="001F2FB7">
        <w:t>2019</w:t>
      </w:r>
      <w:r w:rsidRPr="001F2FB7">
        <w:rPr>
          <w:spacing w:val="37"/>
        </w:rPr>
        <w:t xml:space="preserve"> </w:t>
      </w:r>
      <w:r w:rsidRPr="001F2FB7">
        <w:t>privind</w:t>
      </w:r>
      <w:r w:rsidRPr="001F2FB7">
        <w:rPr>
          <w:spacing w:val="36"/>
        </w:rPr>
        <w:t xml:space="preserve"> </w:t>
      </w:r>
      <w:r w:rsidRPr="001F2FB7">
        <w:t>Codul</w:t>
      </w:r>
      <w:r w:rsidRPr="001F2FB7">
        <w:rPr>
          <w:spacing w:val="37"/>
        </w:rPr>
        <w:t xml:space="preserve"> </w:t>
      </w:r>
      <w:r w:rsidRPr="001F2FB7">
        <w:t>administrativ,</w:t>
      </w:r>
      <w:r w:rsidRPr="001F2FB7">
        <w:rPr>
          <w:spacing w:val="37"/>
        </w:rPr>
        <w:t xml:space="preserve"> </w:t>
      </w:r>
      <w:r w:rsidRPr="001F2FB7">
        <w:t>cu</w:t>
      </w:r>
      <w:r w:rsidRPr="001F2FB7">
        <w:rPr>
          <w:spacing w:val="36"/>
        </w:rPr>
        <w:t xml:space="preserve"> </w:t>
      </w:r>
      <w:r w:rsidRPr="001F2FB7">
        <w:t>modificările</w:t>
      </w:r>
      <w:r w:rsidRPr="001F2FB7">
        <w:rPr>
          <w:spacing w:val="36"/>
        </w:rPr>
        <w:t xml:space="preserve"> </w:t>
      </w:r>
      <w:r w:rsidRPr="001F2FB7">
        <w:t>și</w:t>
      </w:r>
      <w:r w:rsidRPr="001F2FB7">
        <w:rPr>
          <w:spacing w:val="37"/>
        </w:rPr>
        <w:t xml:space="preserve"> </w:t>
      </w:r>
      <w:r w:rsidRPr="001F2FB7">
        <w:t>completările</w:t>
      </w:r>
      <w:r w:rsidRPr="001F2FB7">
        <w:rPr>
          <w:spacing w:val="-57"/>
        </w:rPr>
        <w:t xml:space="preserve"> </w:t>
      </w:r>
      <w:r w:rsidRPr="001F2FB7">
        <w:t>ulterioare,</w:t>
      </w:r>
      <w:r w:rsidRPr="001F2FB7">
        <w:rPr>
          <w:spacing w:val="-1"/>
        </w:rPr>
        <w:t xml:space="preserve"> </w:t>
      </w:r>
      <w:r w:rsidRPr="001F2FB7">
        <w:t>respectiv art.</w:t>
      </w:r>
      <w:r w:rsidRPr="001F2FB7">
        <w:rPr>
          <w:spacing w:val="2"/>
        </w:rPr>
        <w:t xml:space="preserve"> </w:t>
      </w:r>
      <w:r w:rsidRPr="001F2FB7">
        <w:t>302 -</w:t>
      </w:r>
      <w:r w:rsidRPr="001F2FB7">
        <w:rPr>
          <w:spacing w:val="-1"/>
        </w:rPr>
        <w:t xml:space="preserve"> </w:t>
      </w:r>
      <w:r w:rsidRPr="001F2FB7">
        <w:t>331,</w:t>
      </w:r>
    </w:p>
    <w:p w14:paraId="620E5A81" w14:textId="51520ECD" w:rsidR="00390849" w:rsidRPr="001F2FB7" w:rsidRDefault="00390849" w:rsidP="00390849">
      <w:pPr>
        <w:pStyle w:val="ListParagraph"/>
        <w:numPr>
          <w:ilvl w:val="0"/>
          <w:numId w:val="1"/>
        </w:numPr>
        <w:tabs>
          <w:tab w:val="left" w:pos="459"/>
          <w:tab w:val="left" w:leader="dot" w:pos="8338"/>
        </w:tabs>
        <w:ind w:left="458" w:hanging="141"/>
      </w:pPr>
      <w:r w:rsidRPr="001F2FB7">
        <w:t>prevederilor</w:t>
      </w:r>
      <w:r w:rsidRPr="001F2FB7">
        <w:rPr>
          <w:spacing w:val="-1"/>
        </w:rPr>
        <w:t xml:space="preserve"> </w:t>
      </w:r>
      <w:r w:rsidRPr="001F2FB7">
        <w:t>Hotărârii</w:t>
      </w:r>
      <w:r w:rsidRPr="001F2FB7">
        <w:rPr>
          <w:spacing w:val="2"/>
        </w:rPr>
        <w:t xml:space="preserve"> </w:t>
      </w:r>
      <w:r w:rsidRPr="001F2FB7">
        <w:t>Consiliului</w:t>
      </w:r>
      <w:r w:rsidRPr="001F2FB7">
        <w:rPr>
          <w:spacing w:val="-3"/>
        </w:rPr>
        <w:t xml:space="preserve"> </w:t>
      </w:r>
      <w:r w:rsidRPr="001F2FB7">
        <w:t>local al</w:t>
      </w:r>
      <w:r w:rsidRPr="001F2FB7">
        <w:rPr>
          <w:spacing w:val="-1"/>
        </w:rPr>
        <w:t xml:space="preserve"> </w:t>
      </w:r>
      <w:r w:rsidRPr="001F2FB7">
        <w:t xml:space="preserve">comunei Voineasa </w:t>
      </w:r>
      <w:r w:rsidRPr="001F2FB7">
        <w:rPr>
          <w:spacing w:val="-1"/>
        </w:rPr>
        <w:t xml:space="preserve"> </w:t>
      </w:r>
      <w:r w:rsidRPr="001F2FB7">
        <w:t xml:space="preserve">nr. </w:t>
      </w:r>
      <w:r w:rsidR="00445FDB" w:rsidRPr="001F2FB7">
        <w:t>41</w:t>
      </w:r>
      <w:r w:rsidR="002873E1" w:rsidRPr="001F2FB7">
        <w:t xml:space="preserve"> </w:t>
      </w:r>
      <w:r w:rsidRPr="001F2FB7">
        <w:t xml:space="preserve">din </w:t>
      </w:r>
      <w:r w:rsidR="00445FDB" w:rsidRPr="001F2FB7">
        <w:t>26</w:t>
      </w:r>
      <w:r w:rsidR="00235D58" w:rsidRPr="001F2FB7">
        <w:t>.0</w:t>
      </w:r>
      <w:r w:rsidR="002873E1" w:rsidRPr="001F2FB7">
        <w:t>6</w:t>
      </w:r>
      <w:r w:rsidR="00445FDB" w:rsidRPr="001F2FB7">
        <w:t>.2025</w:t>
      </w:r>
      <w:r w:rsidRPr="001F2FB7">
        <w:t xml:space="preserve"> privind aprobarea studiului de oportunitate si a documentatiei de atribuire in vederea concesionarii prin licitatie publica </w:t>
      </w:r>
      <w:r w:rsidR="001F2FB7" w:rsidRPr="001F2FB7">
        <w:t>, in conditiile legii a bunului imobil-teren extravilan, categoria de folosinta curti constructii, situat</w:t>
      </w:r>
      <w:r w:rsidRPr="001F2FB7">
        <w:t xml:space="preserve"> in satul </w:t>
      </w:r>
      <w:r w:rsidR="001F2FB7" w:rsidRPr="001F2FB7">
        <w:t>Margaritesti, aflat</w:t>
      </w:r>
      <w:r w:rsidRPr="001F2FB7">
        <w:t xml:space="preserve"> in proprietatea privata a comunei Voineasa, judetul Olt .</w:t>
      </w:r>
    </w:p>
    <w:p w14:paraId="5BB2E3C6" w14:textId="2CCFB0C7" w:rsidR="00390849" w:rsidRPr="001F2FB7" w:rsidRDefault="00390849" w:rsidP="00390849">
      <w:pPr>
        <w:pStyle w:val="ListParagraph"/>
        <w:numPr>
          <w:ilvl w:val="0"/>
          <w:numId w:val="1"/>
        </w:numPr>
        <w:tabs>
          <w:tab w:val="left" w:pos="504"/>
        </w:tabs>
        <w:ind w:right="109" w:firstLine="0"/>
      </w:pPr>
      <w:r w:rsidRPr="001F2FB7">
        <w:t>Procesele</w:t>
      </w:r>
      <w:r w:rsidRPr="001F2FB7">
        <w:rPr>
          <w:spacing w:val="45"/>
        </w:rPr>
        <w:t xml:space="preserve"> </w:t>
      </w:r>
      <w:r w:rsidRPr="001F2FB7">
        <w:t>verbale nr.</w:t>
      </w:r>
      <w:r w:rsidR="002873E1" w:rsidRPr="001F2FB7">
        <w:t xml:space="preserve"> </w:t>
      </w:r>
      <w:r w:rsidR="00445FDB" w:rsidRPr="001F2FB7">
        <w:t>............</w:t>
      </w:r>
      <w:r w:rsidR="002873E1" w:rsidRPr="001F2FB7">
        <w:t xml:space="preserve">din </w:t>
      </w:r>
      <w:r w:rsidR="00445FDB" w:rsidRPr="001F2FB7">
        <w:t>.............</w:t>
      </w:r>
      <w:r w:rsidR="002873E1" w:rsidRPr="001F2FB7">
        <w:t xml:space="preserve"> si </w:t>
      </w:r>
      <w:r w:rsidR="00445FDB" w:rsidRPr="001F2FB7">
        <w:t>..........</w:t>
      </w:r>
      <w:r w:rsidR="002873E1" w:rsidRPr="001F2FB7">
        <w:t xml:space="preserve">din </w:t>
      </w:r>
      <w:r w:rsidR="00445FDB" w:rsidRPr="001F2FB7">
        <w:t>..................</w:t>
      </w:r>
      <w:r w:rsidR="002873E1" w:rsidRPr="001F2FB7">
        <w:t xml:space="preserve"> </w:t>
      </w:r>
      <w:r w:rsidRPr="001F2FB7">
        <w:t>încheiate</w:t>
      </w:r>
      <w:r w:rsidRPr="001F2FB7">
        <w:rPr>
          <w:spacing w:val="47"/>
        </w:rPr>
        <w:t xml:space="preserve"> </w:t>
      </w:r>
      <w:r w:rsidRPr="001F2FB7">
        <w:t>cu</w:t>
      </w:r>
      <w:r w:rsidRPr="001F2FB7">
        <w:rPr>
          <w:spacing w:val="44"/>
        </w:rPr>
        <w:t xml:space="preserve"> </w:t>
      </w:r>
      <w:r w:rsidRPr="001F2FB7">
        <w:t>ocazia</w:t>
      </w:r>
      <w:r w:rsidRPr="001F2FB7">
        <w:rPr>
          <w:spacing w:val="43"/>
        </w:rPr>
        <w:t xml:space="preserve"> </w:t>
      </w:r>
      <w:r w:rsidRPr="001F2FB7">
        <w:t>desfăşurării</w:t>
      </w:r>
      <w:r w:rsidRPr="001F2FB7">
        <w:rPr>
          <w:spacing w:val="45"/>
        </w:rPr>
        <w:t xml:space="preserve"> </w:t>
      </w:r>
      <w:r w:rsidRPr="001F2FB7">
        <w:t>licitaţiei</w:t>
      </w:r>
      <w:r w:rsidR="00235D58" w:rsidRPr="001F2FB7">
        <w:t xml:space="preserve"> </w:t>
      </w:r>
      <w:r w:rsidRPr="001F2FB7">
        <w:rPr>
          <w:spacing w:val="-57"/>
        </w:rPr>
        <w:t xml:space="preserve"> </w:t>
      </w:r>
      <w:r w:rsidR="009811AE" w:rsidRPr="001F2FB7">
        <w:rPr>
          <w:spacing w:val="-57"/>
        </w:rPr>
        <w:t xml:space="preserve"> </w:t>
      </w:r>
      <w:r w:rsidRPr="001F2FB7">
        <w:t>pentru</w:t>
      </w:r>
      <w:r w:rsidRPr="001F2FB7">
        <w:rPr>
          <w:spacing w:val="-2"/>
        </w:rPr>
        <w:t xml:space="preserve"> </w:t>
      </w:r>
      <w:r w:rsidRPr="001F2FB7">
        <w:t>concesionarea</w:t>
      </w:r>
      <w:r w:rsidRPr="001F2FB7">
        <w:rPr>
          <w:spacing w:val="-1"/>
        </w:rPr>
        <w:t xml:space="preserve"> </w:t>
      </w:r>
      <w:r w:rsidRPr="001F2FB7">
        <w:t>un</w:t>
      </w:r>
      <w:r w:rsidR="009811AE" w:rsidRPr="001F2FB7">
        <w:t>or</w:t>
      </w:r>
      <w:r w:rsidRPr="001F2FB7">
        <w:rPr>
          <w:spacing w:val="1"/>
        </w:rPr>
        <w:t xml:space="preserve"> </w:t>
      </w:r>
      <w:r w:rsidRPr="001F2FB7">
        <w:t>imobil</w:t>
      </w:r>
      <w:r w:rsidRPr="001F2FB7">
        <w:rPr>
          <w:spacing w:val="1"/>
        </w:rPr>
        <w:t xml:space="preserve"> </w:t>
      </w:r>
      <w:r w:rsidRPr="001F2FB7">
        <w:t>compus</w:t>
      </w:r>
      <w:r w:rsidR="009811AE" w:rsidRPr="001F2FB7">
        <w:t>e</w:t>
      </w:r>
      <w:r w:rsidRPr="001F2FB7">
        <w:rPr>
          <w:spacing w:val="-1"/>
        </w:rPr>
        <w:t xml:space="preserve"> </w:t>
      </w:r>
      <w:r w:rsidRPr="001F2FB7">
        <w:t>din următoarele:</w:t>
      </w:r>
    </w:p>
    <w:p w14:paraId="38BED3B8" w14:textId="77777777" w:rsidR="00390849" w:rsidRPr="001F2FB7" w:rsidRDefault="00390849" w:rsidP="00390849">
      <w:pPr>
        <w:pStyle w:val="BodyText"/>
        <w:spacing w:before="10"/>
        <w:ind w:left="0"/>
        <w:jc w:val="both"/>
        <w:rPr>
          <w:sz w:val="22"/>
          <w:szCs w:val="22"/>
        </w:rPr>
      </w:pPr>
    </w:p>
    <w:p w14:paraId="0BCD1795" w14:textId="77777777" w:rsidR="00390849" w:rsidRPr="001F2FB7" w:rsidRDefault="00390849" w:rsidP="00390849">
      <w:pPr>
        <w:pStyle w:val="BodyText"/>
        <w:spacing w:before="1"/>
        <w:ind w:left="1038"/>
        <w:jc w:val="both"/>
        <w:rPr>
          <w:sz w:val="22"/>
          <w:szCs w:val="22"/>
        </w:rPr>
      </w:pPr>
      <w:r w:rsidRPr="001F2FB7">
        <w:rPr>
          <w:sz w:val="22"/>
          <w:szCs w:val="22"/>
        </w:rPr>
        <w:t>S-a</w:t>
      </w:r>
      <w:r w:rsidRPr="001F2FB7">
        <w:rPr>
          <w:spacing w:val="-3"/>
          <w:sz w:val="22"/>
          <w:szCs w:val="22"/>
        </w:rPr>
        <w:t xml:space="preserve"> </w:t>
      </w:r>
      <w:r w:rsidRPr="001F2FB7">
        <w:rPr>
          <w:sz w:val="22"/>
          <w:szCs w:val="22"/>
        </w:rPr>
        <w:t>încheiat,</w:t>
      </w:r>
      <w:r w:rsidRPr="001F2FB7">
        <w:rPr>
          <w:spacing w:val="-2"/>
          <w:sz w:val="22"/>
          <w:szCs w:val="22"/>
        </w:rPr>
        <w:t xml:space="preserve"> </w:t>
      </w:r>
      <w:r w:rsidRPr="001F2FB7">
        <w:rPr>
          <w:sz w:val="22"/>
          <w:szCs w:val="22"/>
        </w:rPr>
        <w:t>la</w:t>
      </w:r>
      <w:r w:rsidRPr="001F2FB7">
        <w:rPr>
          <w:spacing w:val="-2"/>
          <w:sz w:val="22"/>
          <w:szCs w:val="22"/>
        </w:rPr>
        <w:t xml:space="preserve"> </w:t>
      </w:r>
      <w:r w:rsidRPr="001F2FB7">
        <w:rPr>
          <w:sz w:val="22"/>
          <w:szCs w:val="22"/>
        </w:rPr>
        <w:t>sediul</w:t>
      </w:r>
      <w:r w:rsidRPr="001F2FB7">
        <w:rPr>
          <w:spacing w:val="-1"/>
          <w:sz w:val="22"/>
          <w:szCs w:val="22"/>
        </w:rPr>
        <w:t xml:space="preserve"> </w:t>
      </w:r>
      <w:r w:rsidRPr="001F2FB7">
        <w:rPr>
          <w:sz w:val="22"/>
          <w:szCs w:val="22"/>
        </w:rPr>
        <w:t>PROPRIETARULUI,</w:t>
      </w:r>
      <w:r w:rsidRPr="001F2FB7">
        <w:rPr>
          <w:spacing w:val="-2"/>
          <w:sz w:val="22"/>
          <w:szCs w:val="22"/>
        </w:rPr>
        <w:t xml:space="preserve"> </w:t>
      </w:r>
      <w:r w:rsidRPr="001F2FB7">
        <w:rPr>
          <w:sz w:val="22"/>
          <w:szCs w:val="22"/>
        </w:rPr>
        <w:t>prezentul:</w:t>
      </w:r>
      <w:r w:rsidRPr="001F2FB7">
        <w:rPr>
          <w:spacing w:val="-2"/>
          <w:sz w:val="22"/>
          <w:szCs w:val="22"/>
        </w:rPr>
        <w:t xml:space="preserve"> </w:t>
      </w:r>
      <w:r w:rsidRPr="001F2FB7">
        <w:rPr>
          <w:sz w:val="22"/>
          <w:szCs w:val="22"/>
          <w:u w:val="single"/>
        </w:rPr>
        <w:t>CONTRACT</w:t>
      </w:r>
      <w:r w:rsidRPr="001F2FB7">
        <w:rPr>
          <w:spacing w:val="-2"/>
          <w:sz w:val="22"/>
          <w:szCs w:val="22"/>
          <w:u w:val="single"/>
        </w:rPr>
        <w:t xml:space="preserve"> </w:t>
      </w:r>
      <w:r w:rsidRPr="001F2FB7">
        <w:rPr>
          <w:sz w:val="22"/>
          <w:szCs w:val="22"/>
          <w:u w:val="single"/>
        </w:rPr>
        <w:t>DE</w:t>
      </w:r>
      <w:r w:rsidRPr="001F2FB7">
        <w:rPr>
          <w:spacing w:val="-2"/>
          <w:sz w:val="22"/>
          <w:szCs w:val="22"/>
          <w:u w:val="single"/>
        </w:rPr>
        <w:t xml:space="preserve"> </w:t>
      </w:r>
      <w:r w:rsidRPr="001F2FB7">
        <w:rPr>
          <w:sz w:val="22"/>
          <w:szCs w:val="22"/>
          <w:u w:val="single"/>
        </w:rPr>
        <w:t>CONCESIUNE</w:t>
      </w:r>
    </w:p>
    <w:p w14:paraId="560E6B85" w14:textId="77777777" w:rsidR="00390849" w:rsidRPr="001F2FB7" w:rsidRDefault="00390849" w:rsidP="00390849">
      <w:pPr>
        <w:pStyle w:val="BodyText"/>
        <w:spacing w:before="2"/>
        <w:ind w:left="0"/>
        <w:jc w:val="both"/>
        <w:rPr>
          <w:sz w:val="22"/>
          <w:szCs w:val="22"/>
        </w:rPr>
      </w:pPr>
    </w:p>
    <w:p w14:paraId="023FB698" w14:textId="77777777" w:rsidR="00390849" w:rsidRPr="001F2FB7" w:rsidRDefault="00390849" w:rsidP="00390849">
      <w:pPr>
        <w:pStyle w:val="Heading1"/>
        <w:spacing w:before="90"/>
        <w:jc w:val="both"/>
        <w:rPr>
          <w:sz w:val="22"/>
          <w:szCs w:val="22"/>
        </w:rPr>
      </w:pPr>
      <w:r w:rsidRPr="001F2FB7">
        <w:rPr>
          <w:sz w:val="22"/>
          <w:szCs w:val="22"/>
        </w:rPr>
        <w:t>CAPITOLUL</w:t>
      </w:r>
      <w:r w:rsidRPr="001F2FB7">
        <w:rPr>
          <w:spacing w:val="-2"/>
          <w:sz w:val="22"/>
          <w:szCs w:val="22"/>
        </w:rPr>
        <w:t xml:space="preserve"> </w:t>
      </w:r>
      <w:r w:rsidRPr="001F2FB7">
        <w:rPr>
          <w:sz w:val="22"/>
          <w:szCs w:val="22"/>
        </w:rPr>
        <w:t>II:</w:t>
      </w:r>
      <w:r w:rsidRPr="001F2FB7">
        <w:rPr>
          <w:spacing w:val="-1"/>
          <w:sz w:val="22"/>
          <w:szCs w:val="22"/>
        </w:rPr>
        <w:t xml:space="preserve"> </w:t>
      </w:r>
      <w:r w:rsidRPr="001F2FB7">
        <w:rPr>
          <w:sz w:val="22"/>
          <w:szCs w:val="22"/>
        </w:rPr>
        <w:t>OBIECTUL CONTRACTULUI</w:t>
      </w:r>
    </w:p>
    <w:p w14:paraId="614CA08F" w14:textId="77777777" w:rsidR="00390849" w:rsidRPr="001F2FB7" w:rsidRDefault="00390849" w:rsidP="00390849">
      <w:pPr>
        <w:pStyle w:val="BodyText"/>
        <w:spacing w:before="11"/>
        <w:ind w:left="0"/>
        <w:jc w:val="both"/>
        <w:rPr>
          <w:b/>
          <w:sz w:val="22"/>
          <w:szCs w:val="22"/>
        </w:rPr>
      </w:pPr>
    </w:p>
    <w:p w14:paraId="53B888C2" w14:textId="2A577067" w:rsidR="00390849" w:rsidRDefault="00390849" w:rsidP="00390849">
      <w:pPr>
        <w:pStyle w:val="BodyText"/>
        <w:ind w:right="106" w:firstLine="719"/>
        <w:jc w:val="both"/>
        <w:rPr>
          <w:sz w:val="22"/>
          <w:szCs w:val="22"/>
        </w:rPr>
      </w:pPr>
      <w:r w:rsidRPr="001F2FB7">
        <w:rPr>
          <w:sz w:val="22"/>
          <w:szCs w:val="22"/>
        </w:rPr>
        <w:t>Art.</w:t>
      </w:r>
      <w:r w:rsidRPr="001F2FB7">
        <w:rPr>
          <w:spacing w:val="6"/>
          <w:sz w:val="22"/>
          <w:szCs w:val="22"/>
        </w:rPr>
        <w:t xml:space="preserve"> </w:t>
      </w:r>
      <w:r w:rsidRPr="001F2FB7">
        <w:rPr>
          <w:sz w:val="22"/>
          <w:szCs w:val="22"/>
        </w:rPr>
        <w:t>1.</w:t>
      </w:r>
      <w:r w:rsidRPr="001F2FB7">
        <w:rPr>
          <w:spacing w:val="14"/>
          <w:sz w:val="22"/>
          <w:szCs w:val="22"/>
        </w:rPr>
        <w:t xml:space="preserve"> </w:t>
      </w:r>
      <w:r w:rsidRPr="001F2FB7">
        <w:rPr>
          <w:sz w:val="22"/>
          <w:szCs w:val="22"/>
        </w:rPr>
        <w:t>-</w:t>
      </w:r>
      <w:r w:rsidRPr="001F2FB7">
        <w:rPr>
          <w:spacing w:val="7"/>
          <w:sz w:val="22"/>
          <w:szCs w:val="22"/>
        </w:rPr>
        <w:t xml:space="preserve"> </w:t>
      </w:r>
      <w:r w:rsidRPr="001F2FB7">
        <w:rPr>
          <w:sz w:val="22"/>
          <w:szCs w:val="22"/>
        </w:rPr>
        <w:t>Obiectul</w:t>
      </w:r>
      <w:r w:rsidRPr="001F2FB7">
        <w:rPr>
          <w:spacing w:val="73"/>
          <w:sz w:val="22"/>
          <w:szCs w:val="22"/>
        </w:rPr>
        <w:t xml:space="preserve"> </w:t>
      </w:r>
      <w:r w:rsidRPr="001F2FB7">
        <w:rPr>
          <w:sz w:val="22"/>
          <w:szCs w:val="22"/>
        </w:rPr>
        <w:t>contractului</w:t>
      </w:r>
      <w:r w:rsidRPr="001F2FB7">
        <w:rPr>
          <w:spacing w:val="7"/>
          <w:sz w:val="22"/>
          <w:szCs w:val="22"/>
        </w:rPr>
        <w:t xml:space="preserve"> </w:t>
      </w:r>
      <w:r w:rsidRPr="001F2FB7">
        <w:rPr>
          <w:sz w:val="22"/>
          <w:szCs w:val="22"/>
        </w:rPr>
        <w:t>îl</w:t>
      </w:r>
      <w:r w:rsidRPr="001F2FB7">
        <w:rPr>
          <w:spacing w:val="6"/>
          <w:sz w:val="22"/>
          <w:szCs w:val="22"/>
        </w:rPr>
        <w:t xml:space="preserve"> </w:t>
      </w:r>
      <w:r w:rsidRPr="001F2FB7">
        <w:rPr>
          <w:sz w:val="22"/>
          <w:szCs w:val="22"/>
        </w:rPr>
        <w:t>constituie</w:t>
      </w:r>
      <w:r w:rsidRPr="001F2FB7">
        <w:rPr>
          <w:spacing w:val="6"/>
          <w:sz w:val="22"/>
          <w:szCs w:val="22"/>
        </w:rPr>
        <w:t xml:space="preserve"> </w:t>
      </w:r>
      <w:r w:rsidRPr="001F2FB7">
        <w:rPr>
          <w:sz w:val="22"/>
          <w:szCs w:val="22"/>
        </w:rPr>
        <w:t>exploatarea</w:t>
      </w:r>
      <w:r w:rsidRPr="001F2FB7">
        <w:rPr>
          <w:spacing w:val="6"/>
          <w:sz w:val="22"/>
          <w:szCs w:val="22"/>
        </w:rPr>
        <w:t xml:space="preserve"> </w:t>
      </w:r>
      <w:r w:rsidRPr="001F2FB7">
        <w:rPr>
          <w:sz w:val="22"/>
          <w:szCs w:val="22"/>
        </w:rPr>
        <w:t>în</w:t>
      </w:r>
      <w:r w:rsidRPr="001F2FB7">
        <w:rPr>
          <w:spacing w:val="6"/>
          <w:sz w:val="22"/>
          <w:szCs w:val="22"/>
        </w:rPr>
        <w:t xml:space="preserve"> </w:t>
      </w:r>
      <w:r w:rsidRPr="001F2FB7">
        <w:rPr>
          <w:sz w:val="22"/>
          <w:szCs w:val="22"/>
        </w:rPr>
        <w:t>mod</w:t>
      </w:r>
      <w:r w:rsidRPr="001F2FB7">
        <w:rPr>
          <w:spacing w:val="6"/>
          <w:sz w:val="22"/>
          <w:szCs w:val="22"/>
        </w:rPr>
        <w:t xml:space="preserve"> </w:t>
      </w:r>
      <w:r w:rsidRPr="001F2FB7">
        <w:rPr>
          <w:sz w:val="22"/>
          <w:szCs w:val="22"/>
        </w:rPr>
        <w:t>direct,</w:t>
      </w:r>
      <w:r w:rsidRPr="001F2FB7">
        <w:rPr>
          <w:spacing w:val="7"/>
          <w:sz w:val="22"/>
          <w:szCs w:val="22"/>
        </w:rPr>
        <w:t xml:space="preserve"> </w:t>
      </w:r>
      <w:r w:rsidRPr="001F2FB7">
        <w:rPr>
          <w:sz w:val="22"/>
          <w:szCs w:val="22"/>
        </w:rPr>
        <w:t>de</w:t>
      </w:r>
      <w:r w:rsidRPr="001F2FB7">
        <w:rPr>
          <w:spacing w:val="7"/>
          <w:sz w:val="22"/>
          <w:szCs w:val="22"/>
        </w:rPr>
        <w:t xml:space="preserve"> </w:t>
      </w:r>
      <w:r w:rsidRPr="001F2FB7">
        <w:rPr>
          <w:sz w:val="22"/>
          <w:szCs w:val="22"/>
        </w:rPr>
        <w:t>către</w:t>
      </w:r>
      <w:r w:rsidRPr="001F2FB7">
        <w:rPr>
          <w:spacing w:val="9"/>
          <w:sz w:val="22"/>
          <w:szCs w:val="22"/>
        </w:rPr>
        <w:t xml:space="preserve"> </w:t>
      </w:r>
      <w:r w:rsidRPr="001F2FB7">
        <w:rPr>
          <w:sz w:val="22"/>
          <w:szCs w:val="22"/>
        </w:rPr>
        <w:t>concesionar,</w:t>
      </w:r>
      <w:r w:rsidRPr="001F2FB7">
        <w:rPr>
          <w:spacing w:val="-57"/>
          <w:sz w:val="22"/>
          <w:szCs w:val="22"/>
        </w:rPr>
        <w:t xml:space="preserve"> </w:t>
      </w:r>
      <w:r w:rsidRPr="001F2FB7">
        <w:rPr>
          <w:sz w:val="22"/>
          <w:szCs w:val="22"/>
        </w:rPr>
        <w:t>a</w:t>
      </w:r>
      <w:r w:rsidRPr="001F2FB7">
        <w:rPr>
          <w:spacing w:val="-2"/>
          <w:sz w:val="22"/>
          <w:szCs w:val="22"/>
        </w:rPr>
        <w:t xml:space="preserve"> </w:t>
      </w:r>
      <w:r w:rsidR="001F2FB7" w:rsidRPr="001F2FB7">
        <w:rPr>
          <w:sz w:val="22"/>
          <w:szCs w:val="22"/>
        </w:rPr>
        <w:t>urm</w:t>
      </w:r>
      <w:r w:rsidR="00361F8C">
        <w:rPr>
          <w:sz w:val="22"/>
          <w:szCs w:val="22"/>
        </w:rPr>
        <w:t>atorului imobil</w:t>
      </w:r>
      <w:r w:rsidRPr="001F2FB7">
        <w:rPr>
          <w:sz w:val="22"/>
          <w:szCs w:val="22"/>
        </w:rPr>
        <w:t>:</w:t>
      </w:r>
      <w:r w:rsidR="001F2FB7" w:rsidRPr="001F2FB7">
        <w:rPr>
          <w:sz w:val="22"/>
          <w:szCs w:val="22"/>
        </w:rPr>
        <w:t xml:space="preserve"> </w:t>
      </w:r>
    </w:p>
    <w:p w14:paraId="777FF5A8" w14:textId="737855ED" w:rsidR="00361F8C" w:rsidRPr="001F2FB7" w:rsidRDefault="00361F8C" w:rsidP="00361F8C">
      <w:pPr>
        <w:pStyle w:val="BodyText"/>
        <w:numPr>
          <w:ilvl w:val="0"/>
          <w:numId w:val="1"/>
        </w:numPr>
        <w:ind w:right="106"/>
        <w:jc w:val="both"/>
        <w:rPr>
          <w:sz w:val="22"/>
          <w:szCs w:val="22"/>
        </w:rPr>
      </w:pPr>
      <w:r>
        <w:rPr>
          <w:b/>
          <w:bCs/>
        </w:rPr>
        <w:t xml:space="preserve">  </w:t>
      </w:r>
      <w:r w:rsidR="00A3379A">
        <w:rPr>
          <w:b/>
          <w:bCs/>
        </w:rPr>
        <w:t>..................................................................</w:t>
      </w:r>
    </w:p>
    <w:p w14:paraId="0B6F43D2" w14:textId="59F01F3A" w:rsidR="00390849" w:rsidRPr="001F2FB7" w:rsidRDefault="00361F8C" w:rsidP="00390849">
      <w:pPr>
        <w:pStyle w:val="BodyText"/>
        <w:ind w:right="106" w:firstLine="719"/>
        <w:jc w:val="both"/>
        <w:rPr>
          <w:b/>
          <w:bCs/>
          <w:sz w:val="22"/>
          <w:szCs w:val="22"/>
        </w:rPr>
      </w:pPr>
      <w:r w:rsidRPr="001F2FB7">
        <w:rPr>
          <w:b/>
          <w:bCs/>
          <w:sz w:val="22"/>
          <w:szCs w:val="22"/>
        </w:rPr>
        <w:t xml:space="preserve"> </w:t>
      </w:r>
      <w:r w:rsidR="00390849" w:rsidRPr="001F2FB7">
        <w:rPr>
          <w:b/>
          <w:bCs/>
          <w:sz w:val="22"/>
          <w:szCs w:val="22"/>
        </w:rPr>
        <w:t>(denumite în continuare BUNURI).</w:t>
      </w:r>
    </w:p>
    <w:p w14:paraId="468973DB" w14:textId="4377237C" w:rsidR="00390849" w:rsidRPr="001F2FB7" w:rsidRDefault="00390849" w:rsidP="00390849">
      <w:pPr>
        <w:pStyle w:val="BodyText"/>
        <w:ind w:firstLine="719"/>
        <w:jc w:val="both"/>
        <w:rPr>
          <w:sz w:val="22"/>
          <w:szCs w:val="22"/>
        </w:rPr>
      </w:pPr>
      <w:r w:rsidRPr="001F2FB7">
        <w:rPr>
          <w:sz w:val="22"/>
          <w:szCs w:val="22"/>
        </w:rPr>
        <w:t>Art.</w:t>
      </w:r>
      <w:r w:rsidRPr="001F2FB7">
        <w:rPr>
          <w:spacing w:val="10"/>
          <w:sz w:val="22"/>
          <w:szCs w:val="22"/>
        </w:rPr>
        <w:t xml:space="preserve"> </w:t>
      </w:r>
      <w:r w:rsidRPr="001F2FB7">
        <w:rPr>
          <w:sz w:val="22"/>
          <w:szCs w:val="22"/>
        </w:rPr>
        <w:t>2.</w:t>
      </w:r>
      <w:r w:rsidRPr="001F2FB7">
        <w:rPr>
          <w:spacing w:val="11"/>
          <w:sz w:val="22"/>
          <w:szCs w:val="22"/>
        </w:rPr>
        <w:t xml:space="preserve"> </w:t>
      </w:r>
      <w:r w:rsidRPr="001F2FB7">
        <w:rPr>
          <w:sz w:val="22"/>
          <w:szCs w:val="22"/>
        </w:rPr>
        <w:t>-</w:t>
      </w:r>
      <w:r w:rsidRPr="001F2FB7">
        <w:rPr>
          <w:spacing w:val="9"/>
          <w:sz w:val="22"/>
          <w:szCs w:val="22"/>
        </w:rPr>
        <w:t xml:space="preserve"> </w:t>
      </w:r>
      <w:r w:rsidRPr="001F2FB7">
        <w:rPr>
          <w:sz w:val="22"/>
          <w:szCs w:val="22"/>
        </w:rPr>
        <w:t>Terenul</w:t>
      </w:r>
      <w:r w:rsidRPr="001F2FB7">
        <w:rPr>
          <w:spacing w:val="12"/>
          <w:sz w:val="22"/>
          <w:szCs w:val="22"/>
        </w:rPr>
        <w:t xml:space="preserve"> </w:t>
      </w:r>
      <w:r w:rsidRPr="001F2FB7">
        <w:rPr>
          <w:sz w:val="22"/>
          <w:szCs w:val="22"/>
        </w:rPr>
        <w:t>se</w:t>
      </w:r>
      <w:r w:rsidRPr="001F2FB7">
        <w:rPr>
          <w:spacing w:val="9"/>
          <w:sz w:val="22"/>
          <w:szCs w:val="22"/>
        </w:rPr>
        <w:t xml:space="preserve"> </w:t>
      </w:r>
      <w:r w:rsidRPr="001F2FB7">
        <w:rPr>
          <w:sz w:val="22"/>
          <w:szCs w:val="22"/>
        </w:rPr>
        <w:t>concesionează</w:t>
      </w:r>
      <w:r w:rsidRPr="001F2FB7">
        <w:rPr>
          <w:spacing w:val="11"/>
          <w:sz w:val="22"/>
          <w:szCs w:val="22"/>
        </w:rPr>
        <w:t xml:space="preserve"> </w:t>
      </w:r>
      <w:r w:rsidRPr="001F2FB7">
        <w:rPr>
          <w:sz w:val="22"/>
          <w:szCs w:val="22"/>
        </w:rPr>
        <w:t>numai</w:t>
      </w:r>
      <w:r w:rsidRPr="001F2FB7">
        <w:rPr>
          <w:spacing w:val="10"/>
          <w:sz w:val="22"/>
          <w:szCs w:val="22"/>
        </w:rPr>
        <w:t xml:space="preserve"> </w:t>
      </w:r>
      <w:r w:rsidRPr="001F2FB7">
        <w:rPr>
          <w:sz w:val="22"/>
          <w:szCs w:val="22"/>
        </w:rPr>
        <w:t>în</w:t>
      </w:r>
      <w:r w:rsidRPr="001F2FB7">
        <w:rPr>
          <w:spacing w:val="10"/>
          <w:sz w:val="22"/>
          <w:szCs w:val="22"/>
        </w:rPr>
        <w:t xml:space="preserve"> </w:t>
      </w:r>
      <w:r w:rsidRPr="001F2FB7">
        <w:rPr>
          <w:sz w:val="22"/>
          <w:szCs w:val="22"/>
        </w:rPr>
        <w:t>scopul</w:t>
      </w:r>
      <w:r w:rsidRPr="001F2FB7">
        <w:rPr>
          <w:spacing w:val="11"/>
          <w:sz w:val="22"/>
          <w:szCs w:val="22"/>
        </w:rPr>
        <w:t xml:space="preserve"> </w:t>
      </w:r>
      <w:r w:rsidRPr="001F2FB7">
        <w:rPr>
          <w:sz w:val="22"/>
          <w:szCs w:val="22"/>
        </w:rPr>
        <w:t>folosirii</w:t>
      </w:r>
      <w:r w:rsidRPr="001F2FB7">
        <w:rPr>
          <w:spacing w:val="10"/>
          <w:sz w:val="22"/>
          <w:szCs w:val="22"/>
        </w:rPr>
        <w:t xml:space="preserve"> </w:t>
      </w:r>
      <w:r w:rsidRPr="001F2FB7">
        <w:rPr>
          <w:sz w:val="22"/>
          <w:szCs w:val="22"/>
        </w:rPr>
        <w:t>sale</w:t>
      </w:r>
      <w:r w:rsidRPr="001F2FB7">
        <w:rPr>
          <w:spacing w:val="21"/>
          <w:sz w:val="22"/>
          <w:szCs w:val="22"/>
        </w:rPr>
        <w:t xml:space="preserve"> </w:t>
      </w:r>
      <w:r w:rsidRPr="001F2FB7">
        <w:rPr>
          <w:sz w:val="22"/>
          <w:szCs w:val="22"/>
        </w:rPr>
        <w:t>de</w:t>
      </w:r>
      <w:r w:rsidRPr="001F2FB7">
        <w:rPr>
          <w:spacing w:val="9"/>
          <w:sz w:val="22"/>
          <w:szCs w:val="22"/>
        </w:rPr>
        <w:t xml:space="preserve"> </w:t>
      </w:r>
      <w:r w:rsidRPr="001F2FB7">
        <w:rPr>
          <w:sz w:val="22"/>
          <w:szCs w:val="22"/>
        </w:rPr>
        <w:t>către</w:t>
      </w:r>
      <w:r w:rsidRPr="001F2FB7">
        <w:rPr>
          <w:spacing w:val="10"/>
          <w:sz w:val="22"/>
          <w:szCs w:val="22"/>
        </w:rPr>
        <w:t xml:space="preserve"> </w:t>
      </w:r>
      <w:r w:rsidRPr="001F2FB7">
        <w:rPr>
          <w:sz w:val="22"/>
          <w:szCs w:val="22"/>
        </w:rPr>
        <w:t>CONCESIONAR</w:t>
      </w:r>
      <w:r w:rsidRPr="001F2FB7">
        <w:rPr>
          <w:spacing w:val="-57"/>
          <w:sz w:val="22"/>
          <w:szCs w:val="22"/>
        </w:rPr>
        <w:t xml:space="preserve">   </w:t>
      </w:r>
      <w:r w:rsidR="00361F8C">
        <w:rPr>
          <w:spacing w:val="-57"/>
          <w:sz w:val="22"/>
          <w:szCs w:val="22"/>
        </w:rPr>
        <w:t xml:space="preserve">  </w:t>
      </w:r>
      <w:r w:rsidRPr="001F2FB7">
        <w:rPr>
          <w:sz w:val="22"/>
          <w:szCs w:val="22"/>
        </w:rPr>
        <w:t>cu</w:t>
      </w:r>
      <w:r w:rsidRPr="001F2FB7">
        <w:rPr>
          <w:spacing w:val="-1"/>
          <w:sz w:val="22"/>
          <w:szCs w:val="22"/>
        </w:rPr>
        <w:t xml:space="preserve"> </w:t>
      </w:r>
      <w:r w:rsidRPr="001F2FB7">
        <w:rPr>
          <w:sz w:val="22"/>
          <w:szCs w:val="22"/>
        </w:rPr>
        <w:t xml:space="preserve">o </w:t>
      </w:r>
      <w:r w:rsidRPr="001F2FB7">
        <w:rPr>
          <w:sz w:val="22"/>
          <w:szCs w:val="22"/>
        </w:rPr>
        <w:lastRenderedPageBreak/>
        <w:t>destinaţie</w:t>
      </w:r>
      <w:r w:rsidRPr="001F2FB7">
        <w:rPr>
          <w:spacing w:val="-1"/>
          <w:sz w:val="22"/>
          <w:szCs w:val="22"/>
        </w:rPr>
        <w:t xml:space="preserve"> </w:t>
      </w:r>
      <w:r w:rsidRPr="001F2FB7">
        <w:rPr>
          <w:sz w:val="22"/>
          <w:szCs w:val="22"/>
        </w:rPr>
        <w:t>specială,</w:t>
      </w:r>
      <w:r w:rsidRPr="001F2FB7">
        <w:rPr>
          <w:spacing w:val="2"/>
          <w:sz w:val="22"/>
          <w:szCs w:val="22"/>
        </w:rPr>
        <w:t xml:space="preserve"> </w:t>
      </w:r>
      <w:r w:rsidRPr="001F2FB7">
        <w:rPr>
          <w:sz w:val="22"/>
          <w:szCs w:val="22"/>
        </w:rPr>
        <w:t>după</w:t>
      </w:r>
      <w:r w:rsidRPr="001F2FB7">
        <w:rPr>
          <w:spacing w:val="-1"/>
          <w:sz w:val="22"/>
          <w:szCs w:val="22"/>
        </w:rPr>
        <w:t xml:space="preserve"> </w:t>
      </w:r>
      <w:r w:rsidRPr="001F2FB7">
        <w:rPr>
          <w:sz w:val="22"/>
          <w:szCs w:val="22"/>
        </w:rPr>
        <w:t>cum urmează:</w:t>
      </w:r>
    </w:p>
    <w:p w14:paraId="222E649D" w14:textId="7EFC60B3" w:rsidR="00390849" w:rsidRPr="001F2FB7" w:rsidRDefault="00390849" w:rsidP="00390849">
      <w:pPr>
        <w:pStyle w:val="BodyText"/>
        <w:ind w:left="0" w:firstLine="318"/>
        <w:jc w:val="both"/>
        <w:rPr>
          <w:sz w:val="22"/>
          <w:szCs w:val="22"/>
        </w:rPr>
      </w:pPr>
      <w:r w:rsidRPr="001F2FB7">
        <w:rPr>
          <w:sz w:val="22"/>
          <w:szCs w:val="22"/>
        </w:rPr>
        <w:t>,,</w:t>
      </w:r>
      <w:r w:rsidR="00897F0D" w:rsidRPr="001F2FB7">
        <w:rPr>
          <w:b/>
          <w:bCs/>
          <w:sz w:val="22"/>
          <w:szCs w:val="22"/>
        </w:rPr>
        <w:t xml:space="preserve"> "</w:t>
      </w:r>
      <w:r w:rsidR="00897F0D" w:rsidRPr="001F2FB7">
        <w:rPr>
          <w:b/>
          <w:bCs/>
          <w:spacing w:val="70"/>
          <w:sz w:val="22"/>
          <w:szCs w:val="22"/>
        </w:rPr>
        <w:t xml:space="preserve"> </w:t>
      </w:r>
      <w:r w:rsidR="00F261D3">
        <w:rPr>
          <w:b/>
          <w:bCs/>
          <w:spacing w:val="70"/>
          <w:sz w:val="22"/>
          <w:szCs w:val="22"/>
        </w:rPr>
        <w:t xml:space="preserve">INFIINTAREA, DEZVOLTAREA UNOR </w:t>
      </w:r>
      <w:r w:rsidR="001F2FB7" w:rsidRPr="001F2FB7">
        <w:rPr>
          <w:b/>
          <w:bCs/>
          <w:spacing w:val="70"/>
          <w:sz w:val="22"/>
          <w:szCs w:val="22"/>
        </w:rPr>
        <w:t>ACTIVITATI COMERCIALE</w:t>
      </w:r>
      <w:r w:rsidR="00F261D3">
        <w:rPr>
          <w:b/>
          <w:bCs/>
          <w:spacing w:val="70"/>
          <w:sz w:val="22"/>
          <w:szCs w:val="22"/>
        </w:rPr>
        <w:t xml:space="preserve"> SAU DE PRODUCTIE DE BUNURI SI SERVICII</w:t>
      </w:r>
      <w:r w:rsidR="00897F0D" w:rsidRPr="001F2FB7">
        <w:rPr>
          <w:sz w:val="22"/>
          <w:szCs w:val="22"/>
        </w:rPr>
        <w:t xml:space="preserve">,, </w:t>
      </w:r>
      <w:r w:rsidR="00897F0D" w:rsidRPr="001F2FB7">
        <w:rPr>
          <w:spacing w:val="1"/>
          <w:sz w:val="22"/>
          <w:szCs w:val="22"/>
        </w:rPr>
        <w:t xml:space="preserve"> </w:t>
      </w:r>
      <w:r w:rsidRPr="001F2FB7">
        <w:rPr>
          <w:sz w:val="22"/>
          <w:szCs w:val="22"/>
        </w:rPr>
        <w:t>,,</w:t>
      </w:r>
    </w:p>
    <w:p w14:paraId="68D69C85" w14:textId="4C9932FF" w:rsidR="00390849" w:rsidRPr="001F2FB7" w:rsidRDefault="00390849" w:rsidP="00390849">
      <w:pPr>
        <w:pStyle w:val="ListParagraph"/>
        <w:numPr>
          <w:ilvl w:val="0"/>
          <w:numId w:val="1"/>
        </w:numPr>
        <w:tabs>
          <w:tab w:val="left" w:pos="523"/>
        </w:tabs>
        <w:ind w:right="105" w:firstLine="0"/>
      </w:pPr>
      <w:r w:rsidRPr="001F2FB7">
        <w:t>totodată se vor putea desfăşura şi activităţi conexe activităţilor menţionate mai sus (sediu de firmă</w:t>
      </w:r>
      <w:r w:rsidR="00361F8C">
        <w:t xml:space="preserve"> </w:t>
      </w:r>
      <w:r w:rsidRPr="001F2FB7">
        <w:rPr>
          <w:spacing w:val="-57"/>
        </w:rPr>
        <w:t xml:space="preserve"> </w:t>
      </w:r>
      <w:r w:rsidRPr="001F2FB7">
        <w:t>şi</w:t>
      </w:r>
      <w:r w:rsidRPr="001F2FB7">
        <w:rPr>
          <w:spacing w:val="-2"/>
        </w:rPr>
        <w:t xml:space="preserve"> </w:t>
      </w:r>
      <w:r w:rsidRPr="001F2FB7">
        <w:t>/</w:t>
      </w:r>
      <w:r w:rsidRPr="001F2FB7">
        <w:rPr>
          <w:spacing w:val="1"/>
        </w:rPr>
        <w:t xml:space="preserve"> </w:t>
      </w:r>
      <w:r w:rsidRPr="001F2FB7">
        <w:t>sau punct de</w:t>
      </w:r>
      <w:r w:rsidRPr="001F2FB7">
        <w:rPr>
          <w:spacing w:val="-1"/>
        </w:rPr>
        <w:t xml:space="preserve"> </w:t>
      </w:r>
      <w:r w:rsidRPr="001F2FB7">
        <w:t>lucru).</w:t>
      </w:r>
    </w:p>
    <w:p w14:paraId="7DAD8248" w14:textId="665C8E8C" w:rsidR="00390849" w:rsidRPr="001F2FB7" w:rsidRDefault="00390849" w:rsidP="00274138">
      <w:pPr>
        <w:pStyle w:val="BodyText"/>
        <w:spacing w:before="1"/>
        <w:ind w:right="106" w:firstLine="719"/>
        <w:jc w:val="both"/>
        <w:rPr>
          <w:sz w:val="22"/>
          <w:szCs w:val="22"/>
        </w:rPr>
      </w:pPr>
      <w:r w:rsidRPr="001F2FB7">
        <w:rPr>
          <w:sz w:val="22"/>
          <w:szCs w:val="22"/>
        </w:rPr>
        <w:t>Concesionarul</w:t>
      </w:r>
      <w:r w:rsidRPr="001F2FB7">
        <w:rPr>
          <w:spacing w:val="7"/>
          <w:sz w:val="22"/>
          <w:szCs w:val="22"/>
        </w:rPr>
        <w:t xml:space="preserve"> </w:t>
      </w:r>
      <w:r w:rsidRPr="001F2FB7">
        <w:rPr>
          <w:sz w:val="22"/>
          <w:szCs w:val="22"/>
        </w:rPr>
        <w:t>va</w:t>
      </w:r>
      <w:r w:rsidRPr="001F2FB7">
        <w:rPr>
          <w:spacing w:val="5"/>
          <w:sz w:val="22"/>
          <w:szCs w:val="22"/>
        </w:rPr>
        <w:t xml:space="preserve"> </w:t>
      </w:r>
      <w:r w:rsidRPr="001F2FB7">
        <w:rPr>
          <w:sz w:val="22"/>
          <w:szCs w:val="22"/>
        </w:rPr>
        <w:t>putea</w:t>
      </w:r>
      <w:r w:rsidRPr="001F2FB7">
        <w:rPr>
          <w:spacing w:val="4"/>
          <w:sz w:val="22"/>
          <w:szCs w:val="22"/>
        </w:rPr>
        <w:t xml:space="preserve"> </w:t>
      </w:r>
      <w:r w:rsidRPr="001F2FB7">
        <w:rPr>
          <w:sz w:val="22"/>
          <w:szCs w:val="22"/>
        </w:rPr>
        <w:t>utiliza</w:t>
      </w:r>
      <w:r w:rsidRPr="001F2FB7">
        <w:rPr>
          <w:spacing w:val="5"/>
          <w:sz w:val="22"/>
          <w:szCs w:val="22"/>
        </w:rPr>
        <w:t xml:space="preserve"> </w:t>
      </w:r>
      <w:r w:rsidRPr="001F2FB7">
        <w:rPr>
          <w:sz w:val="22"/>
          <w:szCs w:val="22"/>
        </w:rPr>
        <w:t>imobilul</w:t>
      </w:r>
      <w:r w:rsidRPr="001F2FB7">
        <w:rPr>
          <w:spacing w:val="7"/>
          <w:sz w:val="22"/>
          <w:szCs w:val="22"/>
        </w:rPr>
        <w:t xml:space="preserve"> </w:t>
      </w:r>
      <w:r w:rsidRPr="001F2FB7">
        <w:rPr>
          <w:sz w:val="22"/>
          <w:szCs w:val="22"/>
        </w:rPr>
        <w:t>–</w:t>
      </w:r>
      <w:r w:rsidRPr="001F2FB7">
        <w:rPr>
          <w:spacing w:val="4"/>
          <w:sz w:val="22"/>
          <w:szCs w:val="22"/>
        </w:rPr>
        <w:t xml:space="preserve"> </w:t>
      </w:r>
      <w:r w:rsidR="00274138" w:rsidRPr="001F2FB7">
        <w:rPr>
          <w:sz w:val="22"/>
          <w:szCs w:val="22"/>
        </w:rPr>
        <w:t>terenul</w:t>
      </w:r>
      <w:r w:rsidRPr="001F2FB7">
        <w:rPr>
          <w:spacing w:val="7"/>
          <w:sz w:val="22"/>
          <w:szCs w:val="22"/>
        </w:rPr>
        <w:t xml:space="preserve"> </w:t>
      </w:r>
      <w:r w:rsidRPr="001F2FB7">
        <w:rPr>
          <w:sz w:val="22"/>
          <w:szCs w:val="22"/>
        </w:rPr>
        <w:t>ce</w:t>
      </w:r>
      <w:r w:rsidRPr="001F2FB7">
        <w:rPr>
          <w:spacing w:val="5"/>
          <w:sz w:val="22"/>
          <w:szCs w:val="22"/>
        </w:rPr>
        <w:t xml:space="preserve"> </w:t>
      </w:r>
      <w:r w:rsidRPr="001F2FB7">
        <w:rPr>
          <w:sz w:val="22"/>
          <w:szCs w:val="22"/>
        </w:rPr>
        <w:t>face</w:t>
      </w:r>
      <w:r w:rsidRPr="001F2FB7">
        <w:rPr>
          <w:spacing w:val="5"/>
          <w:sz w:val="22"/>
          <w:szCs w:val="22"/>
        </w:rPr>
        <w:t xml:space="preserve"> </w:t>
      </w:r>
      <w:r w:rsidRPr="001F2FB7">
        <w:rPr>
          <w:sz w:val="22"/>
          <w:szCs w:val="22"/>
        </w:rPr>
        <w:t>obiectul</w:t>
      </w:r>
      <w:r w:rsidRPr="001F2FB7">
        <w:rPr>
          <w:spacing w:val="6"/>
          <w:sz w:val="22"/>
          <w:szCs w:val="22"/>
        </w:rPr>
        <w:t xml:space="preserve"> </w:t>
      </w:r>
      <w:r w:rsidRPr="001F2FB7">
        <w:rPr>
          <w:sz w:val="22"/>
          <w:szCs w:val="22"/>
        </w:rPr>
        <w:t>contractului</w:t>
      </w:r>
      <w:r w:rsidRPr="001F2FB7">
        <w:rPr>
          <w:spacing w:val="7"/>
          <w:sz w:val="22"/>
          <w:szCs w:val="22"/>
        </w:rPr>
        <w:t xml:space="preserve"> </w:t>
      </w:r>
      <w:r w:rsidRPr="001F2FB7">
        <w:rPr>
          <w:sz w:val="22"/>
          <w:szCs w:val="22"/>
        </w:rPr>
        <w:t>de</w:t>
      </w:r>
      <w:r w:rsidRPr="001F2FB7">
        <w:rPr>
          <w:spacing w:val="8"/>
          <w:sz w:val="22"/>
          <w:szCs w:val="22"/>
        </w:rPr>
        <w:t xml:space="preserve"> </w:t>
      </w:r>
      <w:r w:rsidRPr="001F2FB7">
        <w:rPr>
          <w:sz w:val="22"/>
          <w:szCs w:val="22"/>
        </w:rPr>
        <w:t xml:space="preserve">concesiune </w:t>
      </w:r>
      <w:r w:rsidRPr="001F2FB7">
        <w:rPr>
          <w:spacing w:val="-57"/>
          <w:sz w:val="22"/>
          <w:szCs w:val="22"/>
        </w:rPr>
        <w:t xml:space="preserve"> </w:t>
      </w:r>
      <w:r w:rsidRPr="001F2FB7">
        <w:rPr>
          <w:sz w:val="22"/>
          <w:szCs w:val="22"/>
        </w:rPr>
        <w:t>şi</w:t>
      </w:r>
      <w:r w:rsidRPr="001F2FB7">
        <w:rPr>
          <w:spacing w:val="-2"/>
          <w:sz w:val="22"/>
          <w:szCs w:val="22"/>
        </w:rPr>
        <w:t xml:space="preserve"> </w:t>
      </w:r>
      <w:r w:rsidRPr="001F2FB7">
        <w:rPr>
          <w:sz w:val="22"/>
          <w:szCs w:val="22"/>
        </w:rPr>
        <w:t>pentru alte</w:t>
      </w:r>
      <w:r w:rsidRPr="001F2FB7">
        <w:rPr>
          <w:spacing w:val="-1"/>
          <w:sz w:val="22"/>
          <w:szCs w:val="22"/>
        </w:rPr>
        <w:t xml:space="preserve"> </w:t>
      </w:r>
      <w:r w:rsidRPr="001F2FB7">
        <w:rPr>
          <w:sz w:val="22"/>
          <w:szCs w:val="22"/>
        </w:rPr>
        <w:t>investiţii ce</w:t>
      </w:r>
      <w:r w:rsidRPr="001F2FB7">
        <w:rPr>
          <w:spacing w:val="-3"/>
          <w:sz w:val="22"/>
          <w:szCs w:val="22"/>
        </w:rPr>
        <w:t xml:space="preserve"> </w:t>
      </w:r>
      <w:r w:rsidRPr="001F2FB7">
        <w:rPr>
          <w:sz w:val="22"/>
          <w:szCs w:val="22"/>
        </w:rPr>
        <w:t>ţin de</w:t>
      </w:r>
      <w:r w:rsidRPr="001F2FB7">
        <w:rPr>
          <w:spacing w:val="-1"/>
          <w:sz w:val="22"/>
          <w:szCs w:val="22"/>
        </w:rPr>
        <w:t xml:space="preserve"> </w:t>
      </w:r>
      <w:r w:rsidRPr="001F2FB7">
        <w:rPr>
          <w:sz w:val="22"/>
          <w:szCs w:val="22"/>
        </w:rPr>
        <w:t>specificul</w:t>
      </w:r>
      <w:r w:rsidRPr="001F2FB7">
        <w:rPr>
          <w:spacing w:val="2"/>
          <w:sz w:val="22"/>
          <w:szCs w:val="22"/>
        </w:rPr>
        <w:t xml:space="preserve"> </w:t>
      </w:r>
      <w:r w:rsidRPr="001F2FB7">
        <w:rPr>
          <w:sz w:val="22"/>
          <w:szCs w:val="22"/>
        </w:rPr>
        <w:t>activităţilor</w:t>
      </w:r>
      <w:r w:rsidRPr="001F2FB7">
        <w:rPr>
          <w:spacing w:val="-1"/>
          <w:sz w:val="22"/>
          <w:szCs w:val="22"/>
        </w:rPr>
        <w:t xml:space="preserve"> </w:t>
      </w:r>
      <w:r w:rsidRPr="001F2FB7">
        <w:rPr>
          <w:sz w:val="22"/>
          <w:szCs w:val="22"/>
        </w:rPr>
        <w:t>menţionate mai sus.</w:t>
      </w:r>
    </w:p>
    <w:p w14:paraId="046BF214" w14:textId="2C7B350D" w:rsidR="00390849" w:rsidRPr="001F2FB7" w:rsidRDefault="00390849" w:rsidP="00390849">
      <w:pPr>
        <w:pStyle w:val="BodyText"/>
        <w:ind w:firstLine="719"/>
        <w:jc w:val="both"/>
        <w:rPr>
          <w:sz w:val="22"/>
          <w:szCs w:val="22"/>
        </w:rPr>
      </w:pPr>
      <w:r w:rsidRPr="001F2FB7">
        <w:rPr>
          <w:sz w:val="22"/>
          <w:szCs w:val="22"/>
        </w:rPr>
        <w:t>Art.</w:t>
      </w:r>
      <w:r w:rsidRPr="001F2FB7">
        <w:rPr>
          <w:spacing w:val="4"/>
          <w:sz w:val="22"/>
          <w:szCs w:val="22"/>
        </w:rPr>
        <w:t xml:space="preserve"> </w:t>
      </w:r>
      <w:r w:rsidRPr="001F2FB7">
        <w:rPr>
          <w:sz w:val="22"/>
          <w:szCs w:val="22"/>
        </w:rPr>
        <w:t>3.</w:t>
      </w:r>
      <w:r w:rsidRPr="001F2FB7">
        <w:rPr>
          <w:spacing w:val="4"/>
          <w:sz w:val="22"/>
          <w:szCs w:val="22"/>
        </w:rPr>
        <w:t xml:space="preserve"> </w:t>
      </w:r>
      <w:r w:rsidRPr="001F2FB7">
        <w:rPr>
          <w:sz w:val="22"/>
          <w:szCs w:val="22"/>
        </w:rPr>
        <w:t>-</w:t>
      </w:r>
      <w:r w:rsidRPr="001F2FB7">
        <w:rPr>
          <w:spacing w:val="7"/>
          <w:sz w:val="22"/>
          <w:szCs w:val="22"/>
        </w:rPr>
        <w:t xml:space="preserve"> </w:t>
      </w:r>
      <w:r w:rsidRPr="001F2FB7">
        <w:rPr>
          <w:sz w:val="22"/>
          <w:szCs w:val="22"/>
        </w:rPr>
        <w:t>În</w:t>
      </w:r>
      <w:r w:rsidRPr="001F2FB7">
        <w:rPr>
          <w:spacing w:val="3"/>
          <w:sz w:val="22"/>
          <w:szCs w:val="22"/>
        </w:rPr>
        <w:t xml:space="preserve"> </w:t>
      </w:r>
      <w:r w:rsidRPr="001F2FB7">
        <w:rPr>
          <w:sz w:val="22"/>
          <w:szCs w:val="22"/>
        </w:rPr>
        <w:t>derularea</w:t>
      </w:r>
      <w:r w:rsidRPr="001F2FB7">
        <w:rPr>
          <w:spacing w:val="7"/>
          <w:sz w:val="22"/>
          <w:szCs w:val="22"/>
        </w:rPr>
        <w:t xml:space="preserve"> </w:t>
      </w:r>
      <w:r w:rsidRPr="001F2FB7">
        <w:rPr>
          <w:sz w:val="22"/>
          <w:szCs w:val="22"/>
        </w:rPr>
        <w:t>contractului</w:t>
      </w:r>
      <w:r w:rsidRPr="001F2FB7">
        <w:rPr>
          <w:spacing w:val="4"/>
          <w:sz w:val="22"/>
          <w:szCs w:val="22"/>
        </w:rPr>
        <w:t xml:space="preserve"> </w:t>
      </w:r>
      <w:r w:rsidRPr="001F2FB7">
        <w:rPr>
          <w:sz w:val="22"/>
          <w:szCs w:val="22"/>
        </w:rPr>
        <w:t>de</w:t>
      </w:r>
      <w:r w:rsidRPr="001F2FB7">
        <w:rPr>
          <w:spacing w:val="7"/>
          <w:sz w:val="22"/>
          <w:szCs w:val="22"/>
        </w:rPr>
        <w:t xml:space="preserve"> </w:t>
      </w:r>
      <w:r w:rsidRPr="001F2FB7">
        <w:rPr>
          <w:sz w:val="22"/>
          <w:szCs w:val="22"/>
        </w:rPr>
        <w:t>concesiune,</w:t>
      </w:r>
      <w:r w:rsidRPr="001F2FB7">
        <w:rPr>
          <w:spacing w:val="3"/>
          <w:sz w:val="22"/>
          <w:szCs w:val="22"/>
        </w:rPr>
        <w:t xml:space="preserve"> </w:t>
      </w:r>
      <w:r w:rsidRPr="001F2FB7">
        <w:rPr>
          <w:sz w:val="22"/>
          <w:szCs w:val="22"/>
        </w:rPr>
        <w:t>concesionarul</w:t>
      </w:r>
      <w:r w:rsidRPr="001F2FB7">
        <w:rPr>
          <w:spacing w:val="4"/>
          <w:sz w:val="22"/>
          <w:szCs w:val="22"/>
        </w:rPr>
        <w:t xml:space="preserve"> </w:t>
      </w:r>
      <w:r w:rsidRPr="001F2FB7">
        <w:rPr>
          <w:sz w:val="22"/>
          <w:szCs w:val="22"/>
        </w:rPr>
        <w:t>va</w:t>
      </w:r>
      <w:r w:rsidRPr="001F2FB7">
        <w:rPr>
          <w:spacing w:val="5"/>
          <w:sz w:val="22"/>
          <w:szCs w:val="22"/>
        </w:rPr>
        <w:t xml:space="preserve"> </w:t>
      </w:r>
      <w:r w:rsidRPr="001F2FB7">
        <w:rPr>
          <w:sz w:val="22"/>
          <w:szCs w:val="22"/>
        </w:rPr>
        <w:t>utiliza</w:t>
      </w:r>
      <w:r w:rsidRPr="001F2FB7">
        <w:rPr>
          <w:spacing w:val="2"/>
          <w:sz w:val="22"/>
          <w:szCs w:val="22"/>
        </w:rPr>
        <w:t xml:space="preserve"> </w:t>
      </w:r>
      <w:r w:rsidRPr="001F2FB7">
        <w:rPr>
          <w:sz w:val="22"/>
          <w:szCs w:val="22"/>
        </w:rPr>
        <w:t>următoarele</w:t>
      </w:r>
      <w:r w:rsidR="00897F0D" w:rsidRPr="001F2FB7">
        <w:rPr>
          <w:sz w:val="22"/>
          <w:szCs w:val="22"/>
        </w:rPr>
        <w:t xml:space="preserve"> </w:t>
      </w:r>
      <w:r w:rsidRPr="001F2FB7">
        <w:rPr>
          <w:spacing w:val="-57"/>
          <w:sz w:val="22"/>
          <w:szCs w:val="22"/>
        </w:rPr>
        <w:t xml:space="preserve"> </w:t>
      </w:r>
      <w:r w:rsidR="00F4335F" w:rsidRPr="001F2FB7">
        <w:rPr>
          <w:spacing w:val="-57"/>
          <w:sz w:val="22"/>
          <w:szCs w:val="22"/>
        </w:rPr>
        <w:t xml:space="preserve">    </w:t>
      </w:r>
      <w:r w:rsidRPr="001F2FB7">
        <w:rPr>
          <w:sz w:val="22"/>
          <w:szCs w:val="22"/>
        </w:rPr>
        <w:t>categorii</w:t>
      </w:r>
      <w:r w:rsidRPr="001F2FB7">
        <w:rPr>
          <w:spacing w:val="-1"/>
          <w:sz w:val="22"/>
          <w:szCs w:val="22"/>
        </w:rPr>
        <w:t xml:space="preserve"> </w:t>
      </w:r>
      <w:r w:rsidRPr="001F2FB7">
        <w:rPr>
          <w:sz w:val="22"/>
          <w:szCs w:val="22"/>
        </w:rPr>
        <w:t>de</w:t>
      </w:r>
      <w:r w:rsidRPr="001F2FB7">
        <w:rPr>
          <w:spacing w:val="-1"/>
          <w:sz w:val="22"/>
          <w:szCs w:val="22"/>
        </w:rPr>
        <w:t xml:space="preserve"> </w:t>
      </w:r>
      <w:r w:rsidRPr="001F2FB7">
        <w:rPr>
          <w:sz w:val="22"/>
          <w:szCs w:val="22"/>
        </w:rPr>
        <w:t>bunuri:</w:t>
      </w:r>
    </w:p>
    <w:p w14:paraId="3C32AEBA" w14:textId="77777777" w:rsidR="00390849" w:rsidRPr="001F2FB7" w:rsidRDefault="00390849" w:rsidP="00390849">
      <w:pPr>
        <w:pStyle w:val="BodyText"/>
        <w:spacing w:before="1"/>
        <w:ind w:left="0"/>
        <w:jc w:val="both"/>
        <w:rPr>
          <w:sz w:val="22"/>
          <w:szCs w:val="22"/>
        </w:rPr>
      </w:pPr>
      <w:r w:rsidRPr="001F2FB7">
        <w:rPr>
          <w:sz w:val="22"/>
          <w:szCs w:val="22"/>
        </w:rPr>
        <w:t>(1) Bunuri de retur constituite din:</w:t>
      </w:r>
    </w:p>
    <w:p w14:paraId="7F65D7A7" w14:textId="3F1CAEA3" w:rsidR="00390849" w:rsidRPr="001F2FB7" w:rsidRDefault="001F2FB7" w:rsidP="009811AE">
      <w:pPr>
        <w:jc w:val="both"/>
        <w:rPr>
          <w:lang w:val="en-US" w:eastAsia="ro-RO"/>
        </w:rPr>
      </w:pPr>
      <w:r w:rsidRPr="001F2FB7">
        <w:t>-</w:t>
      </w:r>
      <w:r w:rsidR="00361F8C" w:rsidRPr="00361F8C">
        <w:rPr>
          <w:b/>
          <w:bCs/>
        </w:rPr>
        <w:t xml:space="preserve"> </w:t>
      </w:r>
      <w:r w:rsidR="00A3379A">
        <w:rPr>
          <w:b/>
          <w:bCs/>
        </w:rPr>
        <w:t>..............................................................................................................................................</w:t>
      </w:r>
      <w:r w:rsidRPr="001F2FB7">
        <w:t>.</w:t>
      </w:r>
      <w:r w:rsidR="00445FDB" w:rsidRPr="001F2FB7">
        <w:rPr>
          <w:rFonts w:eastAsiaTheme="minorHAnsi"/>
        </w:rPr>
        <w:t xml:space="preserve">  </w:t>
      </w:r>
      <w:r w:rsidR="00390849" w:rsidRPr="001F2FB7">
        <w:t>(denumit în continuare Bunul).</w:t>
      </w:r>
    </w:p>
    <w:p w14:paraId="010F29D1" w14:textId="6B6C5A09" w:rsidR="00390849" w:rsidRPr="001F2FB7" w:rsidRDefault="00390849" w:rsidP="00390849">
      <w:pPr>
        <w:tabs>
          <w:tab w:val="left" w:pos="9773"/>
        </w:tabs>
        <w:ind w:left="318" w:right="105"/>
        <w:jc w:val="both"/>
        <w:rPr>
          <w:b/>
          <w:i/>
        </w:rPr>
      </w:pPr>
      <w:r w:rsidRPr="001F2FB7">
        <w:rPr>
          <w:b/>
          <w:i/>
        </w:rPr>
        <w:t>Bunuri</w:t>
      </w:r>
      <w:r w:rsidRPr="001F2FB7">
        <w:rPr>
          <w:b/>
          <w:i/>
          <w:spacing w:val="63"/>
        </w:rPr>
        <w:t xml:space="preserve"> </w:t>
      </w:r>
      <w:r w:rsidRPr="001F2FB7">
        <w:rPr>
          <w:b/>
          <w:i/>
        </w:rPr>
        <w:t>care</w:t>
      </w:r>
      <w:r w:rsidRPr="001F2FB7">
        <w:rPr>
          <w:b/>
          <w:i/>
          <w:spacing w:val="64"/>
        </w:rPr>
        <w:t xml:space="preserve"> </w:t>
      </w:r>
      <w:r w:rsidRPr="001F2FB7">
        <w:rPr>
          <w:b/>
          <w:i/>
        </w:rPr>
        <w:t>revin</w:t>
      </w:r>
      <w:r w:rsidRPr="001F2FB7">
        <w:rPr>
          <w:b/>
          <w:i/>
          <w:spacing w:val="64"/>
        </w:rPr>
        <w:t xml:space="preserve"> </w:t>
      </w:r>
      <w:r w:rsidRPr="001F2FB7">
        <w:rPr>
          <w:b/>
          <w:i/>
        </w:rPr>
        <w:t>de</w:t>
      </w:r>
      <w:r w:rsidRPr="001F2FB7">
        <w:rPr>
          <w:b/>
          <w:i/>
          <w:spacing w:val="59"/>
        </w:rPr>
        <w:t xml:space="preserve"> </w:t>
      </w:r>
      <w:r w:rsidRPr="001F2FB7">
        <w:rPr>
          <w:b/>
          <w:i/>
        </w:rPr>
        <w:t>plin</w:t>
      </w:r>
      <w:r w:rsidRPr="001F2FB7">
        <w:rPr>
          <w:b/>
          <w:i/>
          <w:spacing w:val="64"/>
        </w:rPr>
        <w:t xml:space="preserve"> </w:t>
      </w:r>
      <w:r w:rsidRPr="001F2FB7">
        <w:rPr>
          <w:b/>
          <w:i/>
        </w:rPr>
        <w:t>drept,</w:t>
      </w:r>
      <w:r w:rsidRPr="001F2FB7">
        <w:rPr>
          <w:b/>
          <w:i/>
          <w:spacing w:val="64"/>
        </w:rPr>
        <w:t xml:space="preserve"> </w:t>
      </w:r>
      <w:r w:rsidRPr="001F2FB7">
        <w:rPr>
          <w:b/>
          <w:i/>
        </w:rPr>
        <w:t>gratuit</w:t>
      </w:r>
      <w:r w:rsidRPr="001F2FB7">
        <w:rPr>
          <w:b/>
          <w:i/>
          <w:spacing w:val="61"/>
        </w:rPr>
        <w:t xml:space="preserve"> </w:t>
      </w:r>
      <w:r w:rsidRPr="001F2FB7">
        <w:rPr>
          <w:b/>
          <w:i/>
        </w:rPr>
        <w:t>şi</w:t>
      </w:r>
      <w:r w:rsidRPr="001F2FB7">
        <w:rPr>
          <w:b/>
          <w:i/>
          <w:spacing w:val="64"/>
        </w:rPr>
        <w:t xml:space="preserve"> </w:t>
      </w:r>
      <w:r w:rsidRPr="001F2FB7">
        <w:rPr>
          <w:b/>
          <w:i/>
        </w:rPr>
        <w:t>libere</w:t>
      </w:r>
      <w:r w:rsidRPr="001F2FB7">
        <w:rPr>
          <w:b/>
          <w:i/>
          <w:spacing w:val="62"/>
        </w:rPr>
        <w:t xml:space="preserve"> </w:t>
      </w:r>
      <w:r w:rsidRPr="001F2FB7">
        <w:rPr>
          <w:b/>
          <w:i/>
        </w:rPr>
        <w:t>de</w:t>
      </w:r>
      <w:r w:rsidRPr="001F2FB7">
        <w:rPr>
          <w:b/>
          <w:i/>
          <w:spacing w:val="65"/>
        </w:rPr>
        <w:t xml:space="preserve"> </w:t>
      </w:r>
      <w:r w:rsidRPr="001F2FB7">
        <w:rPr>
          <w:b/>
          <w:i/>
        </w:rPr>
        <w:t>orice</w:t>
      </w:r>
      <w:r w:rsidRPr="001F2FB7">
        <w:rPr>
          <w:b/>
          <w:i/>
          <w:spacing w:val="62"/>
        </w:rPr>
        <w:t xml:space="preserve"> </w:t>
      </w:r>
      <w:r w:rsidRPr="001F2FB7">
        <w:rPr>
          <w:b/>
          <w:i/>
        </w:rPr>
        <w:t>sarcini</w:t>
      </w:r>
      <w:r w:rsidRPr="001F2FB7">
        <w:rPr>
          <w:b/>
          <w:i/>
          <w:spacing w:val="65"/>
        </w:rPr>
        <w:t xml:space="preserve"> </w:t>
      </w:r>
      <w:r w:rsidRPr="001F2FB7">
        <w:rPr>
          <w:b/>
          <w:i/>
        </w:rPr>
        <w:t>PROPRIETARULUI</w:t>
      </w:r>
      <w:r w:rsidRPr="001F2FB7">
        <w:rPr>
          <w:b/>
          <w:i/>
        </w:rPr>
        <w:tab/>
      </w:r>
      <w:r w:rsidR="00AD7F00" w:rsidRPr="001F2FB7">
        <w:rPr>
          <w:b/>
          <w:i/>
        </w:rPr>
        <w:t xml:space="preserve"> </w:t>
      </w:r>
      <w:r w:rsidRPr="001F2FB7">
        <w:rPr>
          <w:b/>
          <w:i/>
          <w:spacing w:val="-2"/>
        </w:rPr>
        <w:t>la</w:t>
      </w:r>
      <w:r w:rsidR="00AD7F00" w:rsidRPr="001F2FB7">
        <w:rPr>
          <w:b/>
          <w:i/>
          <w:spacing w:val="-2"/>
        </w:rPr>
        <w:t xml:space="preserve"> </w:t>
      </w:r>
      <w:r w:rsidRPr="001F2FB7">
        <w:rPr>
          <w:b/>
          <w:i/>
          <w:spacing w:val="-57"/>
        </w:rPr>
        <w:t xml:space="preserve"> </w:t>
      </w:r>
      <w:r w:rsidRPr="001F2FB7">
        <w:rPr>
          <w:b/>
          <w:i/>
        </w:rPr>
        <w:t>expirarea</w:t>
      </w:r>
      <w:r w:rsidRPr="001F2FB7">
        <w:rPr>
          <w:b/>
          <w:i/>
          <w:spacing w:val="-1"/>
        </w:rPr>
        <w:t xml:space="preserve"> </w:t>
      </w:r>
      <w:r w:rsidRPr="001F2FB7">
        <w:rPr>
          <w:b/>
          <w:i/>
        </w:rPr>
        <w:t xml:space="preserve">contractului de </w:t>
      </w:r>
      <w:r w:rsidR="00742B27" w:rsidRPr="001F2FB7">
        <w:rPr>
          <w:b/>
          <w:i/>
        </w:rPr>
        <w:t>concesiune</w:t>
      </w:r>
      <w:r w:rsidRPr="001F2FB7">
        <w:rPr>
          <w:b/>
          <w:i/>
        </w:rPr>
        <w:t>.</w:t>
      </w:r>
    </w:p>
    <w:p w14:paraId="20438040" w14:textId="2F3366CB" w:rsidR="00390849" w:rsidRPr="001F2FB7" w:rsidRDefault="00390849" w:rsidP="00274138">
      <w:pPr>
        <w:pStyle w:val="ListParagraph"/>
        <w:numPr>
          <w:ilvl w:val="0"/>
          <w:numId w:val="2"/>
        </w:numPr>
        <w:tabs>
          <w:tab w:val="left" w:pos="1039"/>
        </w:tabs>
        <w:ind w:right="106"/>
      </w:pPr>
      <w:r w:rsidRPr="001F2FB7">
        <w:t>bunurile proprii constituite din: construcţii demontabile, ehipamente, instalaţii, etc (ce ţin de specificul</w:t>
      </w:r>
      <w:r w:rsidRPr="001F2FB7">
        <w:rPr>
          <w:spacing w:val="1"/>
        </w:rPr>
        <w:t xml:space="preserve"> </w:t>
      </w:r>
      <w:r w:rsidRPr="001F2FB7">
        <w:t>activităţilor</w:t>
      </w:r>
      <w:r w:rsidRPr="001F2FB7">
        <w:rPr>
          <w:spacing w:val="1"/>
        </w:rPr>
        <w:t xml:space="preserve"> </w:t>
      </w:r>
      <w:r w:rsidRPr="001F2FB7">
        <w:t>desfăşurate</w:t>
      </w:r>
      <w:r w:rsidRPr="001F2FB7">
        <w:rPr>
          <w:spacing w:val="1"/>
        </w:rPr>
        <w:t xml:space="preserve"> </w:t>
      </w:r>
      <w:r w:rsidRPr="001F2FB7">
        <w:t>de</w:t>
      </w:r>
      <w:r w:rsidRPr="001F2FB7">
        <w:rPr>
          <w:spacing w:val="1"/>
        </w:rPr>
        <w:t xml:space="preserve"> </w:t>
      </w:r>
      <w:r w:rsidRPr="001F2FB7">
        <w:t>către</w:t>
      </w:r>
      <w:r w:rsidRPr="001F2FB7">
        <w:rPr>
          <w:spacing w:val="1"/>
        </w:rPr>
        <w:t xml:space="preserve"> </w:t>
      </w:r>
      <w:r w:rsidRPr="001F2FB7">
        <w:t>concesionar</w:t>
      </w:r>
      <w:r w:rsidRPr="001F2FB7">
        <w:rPr>
          <w:spacing w:val="1"/>
        </w:rPr>
        <w:t xml:space="preserve"> </w:t>
      </w:r>
      <w:r w:rsidRPr="001F2FB7">
        <w:t>conform</w:t>
      </w:r>
      <w:r w:rsidRPr="001F2FB7">
        <w:rPr>
          <w:spacing w:val="1"/>
        </w:rPr>
        <w:t xml:space="preserve"> </w:t>
      </w:r>
      <w:r w:rsidRPr="001F2FB7">
        <w:t>prevederilor</w:t>
      </w:r>
      <w:r w:rsidRPr="001F2FB7">
        <w:rPr>
          <w:spacing w:val="1"/>
        </w:rPr>
        <w:t xml:space="preserve"> </w:t>
      </w:r>
      <w:r w:rsidRPr="001F2FB7">
        <w:t>art.</w:t>
      </w:r>
      <w:r w:rsidRPr="001F2FB7">
        <w:rPr>
          <w:spacing w:val="1"/>
        </w:rPr>
        <w:t xml:space="preserve"> </w:t>
      </w:r>
      <w:r w:rsidRPr="001F2FB7">
        <w:t>2</w:t>
      </w:r>
      <w:r w:rsidRPr="001F2FB7">
        <w:rPr>
          <w:spacing w:val="1"/>
        </w:rPr>
        <w:t xml:space="preserve"> </w:t>
      </w:r>
      <w:r w:rsidRPr="001F2FB7">
        <w:t>din</w:t>
      </w:r>
      <w:r w:rsidRPr="001F2FB7">
        <w:rPr>
          <w:spacing w:val="1"/>
        </w:rPr>
        <w:t xml:space="preserve"> </w:t>
      </w:r>
      <w:r w:rsidRPr="001F2FB7">
        <w:t>prezentul</w:t>
      </w:r>
      <w:r w:rsidRPr="001F2FB7">
        <w:rPr>
          <w:spacing w:val="1"/>
        </w:rPr>
        <w:t xml:space="preserve"> </w:t>
      </w:r>
      <w:r w:rsidRPr="001F2FB7">
        <w:t>contract</w:t>
      </w:r>
      <w:r w:rsidRPr="001F2FB7">
        <w:rPr>
          <w:spacing w:val="-1"/>
        </w:rPr>
        <w:t xml:space="preserve">) </w:t>
      </w:r>
      <w:r w:rsidRPr="001F2FB7">
        <w:t>, bunuri</w:t>
      </w:r>
      <w:r w:rsidRPr="001F2FB7">
        <w:rPr>
          <w:spacing w:val="-2"/>
        </w:rPr>
        <w:t xml:space="preserve"> </w:t>
      </w:r>
      <w:r w:rsidRPr="001F2FB7">
        <w:t>care</w:t>
      </w:r>
      <w:r w:rsidRPr="001F2FB7">
        <w:rPr>
          <w:spacing w:val="-3"/>
        </w:rPr>
        <w:t xml:space="preserve"> </w:t>
      </w:r>
      <w:r w:rsidRPr="001F2FB7">
        <w:t>la expirarea contractului</w:t>
      </w:r>
      <w:r w:rsidRPr="001F2FB7">
        <w:rPr>
          <w:spacing w:val="-1"/>
        </w:rPr>
        <w:t xml:space="preserve"> </w:t>
      </w:r>
      <w:r w:rsidRPr="001F2FB7">
        <w:t>de concesiune</w:t>
      </w:r>
      <w:r w:rsidRPr="001F2FB7">
        <w:rPr>
          <w:spacing w:val="-2"/>
        </w:rPr>
        <w:t xml:space="preserve"> </w:t>
      </w:r>
      <w:r w:rsidRPr="001F2FB7">
        <w:t>rămân</w:t>
      </w:r>
      <w:r w:rsidRPr="001F2FB7">
        <w:rPr>
          <w:spacing w:val="-1"/>
        </w:rPr>
        <w:t xml:space="preserve"> </w:t>
      </w:r>
      <w:r w:rsidRPr="001F2FB7">
        <w:t>în</w:t>
      </w:r>
      <w:r w:rsidRPr="001F2FB7">
        <w:rPr>
          <w:spacing w:val="-2"/>
        </w:rPr>
        <w:t xml:space="preserve"> </w:t>
      </w:r>
      <w:r w:rsidRPr="001F2FB7">
        <w:t>proprietatea</w:t>
      </w:r>
      <w:r w:rsidRPr="001F2FB7">
        <w:rPr>
          <w:spacing w:val="-2"/>
        </w:rPr>
        <w:t xml:space="preserve"> </w:t>
      </w:r>
      <w:r w:rsidRPr="001F2FB7">
        <w:t>concesionarului.</w:t>
      </w:r>
    </w:p>
    <w:p w14:paraId="6B4CF849" w14:textId="0AA66B5D" w:rsidR="00390849" w:rsidRPr="001F2FB7" w:rsidRDefault="00390849" w:rsidP="00274138">
      <w:pPr>
        <w:pStyle w:val="Heading1"/>
        <w:spacing w:before="1"/>
        <w:jc w:val="both"/>
        <w:rPr>
          <w:sz w:val="22"/>
          <w:szCs w:val="22"/>
        </w:rPr>
      </w:pPr>
      <w:r w:rsidRPr="001F2FB7">
        <w:rPr>
          <w:sz w:val="22"/>
          <w:szCs w:val="22"/>
        </w:rPr>
        <w:t>CAPITOLUL</w:t>
      </w:r>
      <w:r w:rsidRPr="001F2FB7">
        <w:rPr>
          <w:spacing w:val="-2"/>
          <w:sz w:val="22"/>
          <w:szCs w:val="22"/>
        </w:rPr>
        <w:t xml:space="preserve"> </w:t>
      </w:r>
      <w:r w:rsidRPr="001F2FB7">
        <w:rPr>
          <w:sz w:val="22"/>
          <w:szCs w:val="22"/>
        </w:rPr>
        <w:t>III:</w:t>
      </w:r>
      <w:r w:rsidRPr="001F2FB7">
        <w:rPr>
          <w:spacing w:val="-1"/>
          <w:sz w:val="22"/>
          <w:szCs w:val="22"/>
        </w:rPr>
        <w:t xml:space="preserve"> </w:t>
      </w:r>
      <w:r w:rsidRPr="001F2FB7">
        <w:rPr>
          <w:sz w:val="22"/>
          <w:szCs w:val="22"/>
        </w:rPr>
        <w:t>TERMENUL</w:t>
      </w:r>
      <w:r w:rsidRPr="001F2FB7">
        <w:rPr>
          <w:spacing w:val="1"/>
          <w:sz w:val="22"/>
          <w:szCs w:val="22"/>
        </w:rPr>
        <w:t xml:space="preserve"> </w:t>
      </w:r>
      <w:r w:rsidRPr="001F2FB7">
        <w:rPr>
          <w:sz w:val="22"/>
          <w:szCs w:val="22"/>
        </w:rPr>
        <w:t>CONTRACTULUI</w:t>
      </w:r>
    </w:p>
    <w:p w14:paraId="02DDE92E" w14:textId="77777777" w:rsidR="00390849" w:rsidRPr="001F2FB7" w:rsidRDefault="00390849" w:rsidP="00390849">
      <w:pPr>
        <w:pStyle w:val="BodyText"/>
        <w:ind w:right="108"/>
        <w:jc w:val="both"/>
        <w:rPr>
          <w:sz w:val="22"/>
          <w:szCs w:val="22"/>
        </w:rPr>
      </w:pPr>
      <w:r w:rsidRPr="001F2FB7">
        <w:rPr>
          <w:sz w:val="22"/>
          <w:szCs w:val="22"/>
        </w:rPr>
        <w:t>Art.4. – (1) Prezentul contract de concesiune se încheie pentru o perioadă determinată, respectiv</w:t>
      </w:r>
      <w:r w:rsidRPr="001F2FB7">
        <w:rPr>
          <w:spacing w:val="1"/>
          <w:sz w:val="22"/>
          <w:szCs w:val="22"/>
        </w:rPr>
        <w:t xml:space="preserve"> </w:t>
      </w:r>
      <w:r w:rsidRPr="001F2FB7">
        <w:rPr>
          <w:sz w:val="22"/>
          <w:szCs w:val="22"/>
        </w:rPr>
        <w:t>pentru</w:t>
      </w:r>
      <w:r w:rsidRPr="001F2FB7">
        <w:rPr>
          <w:spacing w:val="31"/>
          <w:sz w:val="22"/>
          <w:szCs w:val="22"/>
        </w:rPr>
        <w:t xml:space="preserve"> </w:t>
      </w:r>
      <w:r w:rsidRPr="001F2FB7">
        <w:rPr>
          <w:sz w:val="22"/>
          <w:szCs w:val="22"/>
        </w:rPr>
        <w:t>o</w:t>
      </w:r>
      <w:r w:rsidRPr="001F2FB7">
        <w:rPr>
          <w:spacing w:val="32"/>
          <w:sz w:val="22"/>
          <w:szCs w:val="22"/>
        </w:rPr>
        <w:t xml:space="preserve"> </w:t>
      </w:r>
      <w:r w:rsidRPr="001F2FB7">
        <w:rPr>
          <w:sz w:val="22"/>
          <w:szCs w:val="22"/>
        </w:rPr>
        <w:t>perioadă</w:t>
      </w:r>
      <w:r w:rsidRPr="001F2FB7">
        <w:rPr>
          <w:spacing w:val="31"/>
          <w:sz w:val="22"/>
          <w:szCs w:val="22"/>
        </w:rPr>
        <w:t xml:space="preserve"> </w:t>
      </w:r>
      <w:r w:rsidRPr="001F2FB7">
        <w:rPr>
          <w:sz w:val="22"/>
          <w:szCs w:val="22"/>
        </w:rPr>
        <w:t>de</w:t>
      </w:r>
      <w:r w:rsidRPr="001F2FB7">
        <w:rPr>
          <w:spacing w:val="32"/>
          <w:sz w:val="22"/>
          <w:szCs w:val="22"/>
        </w:rPr>
        <w:t xml:space="preserve"> </w:t>
      </w:r>
      <w:r w:rsidRPr="001F2FB7">
        <w:rPr>
          <w:sz w:val="22"/>
          <w:szCs w:val="22"/>
        </w:rPr>
        <w:t>49 ani</w:t>
      </w:r>
      <w:r w:rsidRPr="001F2FB7">
        <w:rPr>
          <w:spacing w:val="30"/>
          <w:sz w:val="22"/>
          <w:szCs w:val="22"/>
        </w:rPr>
        <w:t xml:space="preserve"> </w:t>
      </w:r>
      <w:r w:rsidRPr="001F2FB7">
        <w:rPr>
          <w:sz w:val="22"/>
          <w:szCs w:val="22"/>
        </w:rPr>
        <w:t>cu</w:t>
      </w:r>
      <w:r w:rsidRPr="001F2FB7">
        <w:rPr>
          <w:spacing w:val="32"/>
          <w:sz w:val="22"/>
          <w:szCs w:val="22"/>
        </w:rPr>
        <w:t xml:space="preserve"> </w:t>
      </w:r>
      <w:r w:rsidRPr="001F2FB7">
        <w:rPr>
          <w:sz w:val="22"/>
          <w:szCs w:val="22"/>
        </w:rPr>
        <w:t>începere</w:t>
      </w:r>
      <w:r w:rsidRPr="001F2FB7">
        <w:rPr>
          <w:spacing w:val="30"/>
          <w:sz w:val="22"/>
          <w:szCs w:val="22"/>
        </w:rPr>
        <w:t xml:space="preserve"> </w:t>
      </w:r>
      <w:r w:rsidRPr="001F2FB7">
        <w:rPr>
          <w:sz w:val="22"/>
          <w:szCs w:val="22"/>
        </w:rPr>
        <w:t>de</w:t>
      </w:r>
      <w:r w:rsidRPr="001F2FB7">
        <w:rPr>
          <w:spacing w:val="31"/>
          <w:sz w:val="22"/>
          <w:szCs w:val="22"/>
        </w:rPr>
        <w:t xml:space="preserve"> </w:t>
      </w:r>
      <w:r w:rsidRPr="001F2FB7">
        <w:rPr>
          <w:sz w:val="22"/>
          <w:szCs w:val="22"/>
        </w:rPr>
        <w:t>la</w:t>
      </w:r>
      <w:r w:rsidRPr="001F2FB7">
        <w:rPr>
          <w:spacing w:val="31"/>
          <w:sz w:val="22"/>
          <w:szCs w:val="22"/>
        </w:rPr>
        <w:t xml:space="preserve"> </w:t>
      </w:r>
      <w:r w:rsidRPr="001F2FB7">
        <w:rPr>
          <w:sz w:val="22"/>
          <w:szCs w:val="22"/>
        </w:rPr>
        <w:t>data</w:t>
      </w:r>
      <w:r w:rsidRPr="001F2FB7">
        <w:rPr>
          <w:spacing w:val="33"/>
          <w:sz w:val="22"/>
          <w:szCs w:val="22"/>
        </w:rPr>
        <w:t xml:space="preserve"> </w:t>
      </w:r>
      <w:r w:rsidRPr="001F2FB7">
        <w:rPr>
          <w:sz w:val="22"/>
          <w:szCs w:val="22"/>
        </w:rPr>
        <w:t>semnării</w:t>
      </w:r>
      <w:r w:rsidRPr="001F2FB7">
        <w:rPr>
          <w:spacing w:val="32"/>
          <w:sz w:val="22"/>
          <w:szCs w:val="22"/>
        </w:rPr>
        <w:t xml:space="preserve"> </w:t>
      </w:r>
      <w:r w:rsidRPr="001F2FB7">
        <w:rPr>
          <w:sz w:val="22"/>
          <w:szCs w:val="22"/>
        </w:rPr>
        <w:t>sale</w:t>
      </w:r>
      <w:r w:rsidRPr="001F2FB7">
        <w:rPr>
          <w:spacing w:val="32"/>
          <w:sz w:val="22"/>
          <w:szCs w:val="22"/>
        </w:rPr>
        <w:t xml:space="preserve"> </w:t>
      </w:r>
      <w:r w:rsidRPr="001F2FB7">
        <w:rPr>
          <w:sz w:val="22"/>
          <w:szCs w:val="22"/>
        </w:rPr>
        <w:t>de</w:t>
      </w:r>
      <w:r w:rsidRPr="001F2FB7">
        <w:rPr>
          <w:spacing w:val="31"/>
          <w:sz w:val="22"/>
          <w:szCs w:val="22"/>
        </w:rPr>
        <w:t xml:space="preserve"> </w:t>
      </w:r>
      <w:r w:rsidRPr="001F2FB7">
        <w:rPr>
          <w:sz w:val="22"/>
          <w:szCs w:val="22"/>
        </w:rPr>
        <w:t xml:space="preserve">către ambele </w:t>
      </w:r>
      <w:r w:rsidRPr="001F2FB7">
        <w:rPr>
          <w:spacing w:val="-58"/>
          <w:sz w:val="22"/>
          <w:szCs w:val="22"/>
        </w:rPr>
        <w:t xml:space="preserve">    </w:t>
      </w:r>
      <w:r w:rsidRPr="001F2FB7">
        <w:rPr>
          <w:sz w:val="22"/>
          <w:szCs w:val="22"/>
        </w:rPr>
        <w:t>părţi.</w:t>
      </w:r>
    </w:p>
    <w:p w14:paraId="1647497A" w14:textId="77777777" w:rsidR="00390849" w:rsidRPr="001F2FB7" w:rsidRDefault="00390849" w:rsidP="00390849">
      <w:pPr>
        <w:pStyle w:val="Heading1"/>
        <w:jc w:val="both"/>
        <w:rPr>
          <w:sz w:val="22"/>
          <w:szCs w:val="22"/>
        </w:rPr>
      </w:pPr>
      <w:r w:rsidRPr="001F2FB7">
        <w:rPr>
          <w:sz w:val="22"/>
          <w:szCs w:val="22"/>
        </w:rPr>
        <w:t>CAPITOLUL</w:t>
      </w:r>
      <w:r w:rsidRPr="001F2FB7">
        <w:rPr>
          <w:spacing w:val="-1"/>
          <w:sz w:val="22"/>
          <w:szCs w:val="22"/>
        </w:rPr>
        <w:t xml:space="preserve"> </w:t>
      </w:r>
      <w:r w:rsidRPr="001F2FB7">
        <w:rPr>
          <w:sz w:val="22"/>
          <w:szCs w:val="22"/>
        </w:rPr>
        <w:t>IV:</w:t>
      </w:r>
      <w:r w:rsidRPr="001F2FB7">
        <w:rPr>
          <w:spacing w:val="-1"/>
          <w:sz w:val="22"/>
          <w:szCs w:val="22"/>
        </w:rPr>
        <w:t xml:space="preserve"> </w:t>
      </w:r>
      <w:r w:rsidRPr="001F2FB7">
        <w:rPr>
          <w:sz w:val="22"/>
          <w:szCs w:val="22"/>
        </w:rPr>
        <w:t>REDEVENTA</w:t>
      </w:r>
    </w:p>
    <w:p w14:paraId="27DBF4A3" w14:textId="4A647A35" w:rsidR="00390849" w:rsidRPr="001F2FB7" w:rsidRDefault="00390849" w:rsidP="00274138">
      <w:pPr>
        <w:pStyle w:val="BodyText"/>
        <w:tabs>
          <w:tab w:val="left" w:leader="dot" w:pos="3890"/>
        </w:tabs>
        <w:jc w:val="both"/>
        <w:rPr>
          <w:sz w:val="22"/>
          <w:szCs w:val="22"/>
        </w:rPr>
      </w:pPr>
      <w:r w:rsidRPr="001F2FB7">
        <w:rPr>
          <w:sz w:val="22"/>
          <w:szCs w:val="22"/>
        </w:rPr>
        <w:t>Art.5.</w:t>
      </w:r>
      <w:r w:rsidRPr="001F2FB7">
        <w:rPr>
          <w:spacing w:val="-2"/>
          <w:sz w:val="22"/>
          <w:szCs w:val="22"/>
        </w:rPr>
        <w:t xml:space="preserve"> </w:t>
      </w:r>
      <w:r w:rsidRPr="001F2FB7">
        <w:rPr>
          <w:sz w:val="22"/>
          <w:szCs w:val="22"/>
        </w:rPr>
        <w:t>–</w:t>
      </w:r>
      <w:r w:rsidRPr="001F2FB7">
        <w:rPr>
          <w:spacing w:val="-1"/>
          <w:sz w:val="22"/>
          <w:szCs w:val="22"/>
        </w:rPr>
        <w:t xml:space="preserve"> </w:t>
      </w:r>
      <w:r w:rsidRPr="001F2FB7">
        <w:rPr>
          <w:sz w:val="22"/>
          <w:szCs w:val="22"/>
        </w:rPr>
        <w:t>Preţul redevenţei</w:t>
      </w:r>
      <w:r w:rsidRPr="001F2FB7">
        <w:rPr>
          <w:spacing w:val="2"/>
          <w:sz w:val="22"/>
          <w:szCs w:val="22"/>
        </w:rPr>
        <w:t xml:space="preserve"> </w:t>
      </w:r>
      <w:r w:rsidRPr="001F2FB7">
        <w:rPr>
          <w:sz w:val="22"/>
          <w:szCs w:val="22"/>
        </w:rPr>
        <w:t>este</w:t>
      </w:r>
      <w:r w:rsidRPr="001F2FB7">
        <w:rPr>
          <w:spacing w:val="-1"/>
          <w:sz w:val="22"/>
          <w:szCs w:val="22"/>
        </w:rPr>
        <w:t xml:space="preserve"> </w:t>
      </w:r>
      <w:r w:rsidRPr="001F2FB7">
        <w:rPr>
          <w:sz w:val="22"/>
          <w:szCs w:val="22"/>
        </w:rPr>
        <w:t xml:space="preserve">de </w:t>
      </w:r>
      <w:r w:rsidR="00445FDB" w:rsidRPr="001F2FB7">
        <w:rPr>
          <w:b/>
          <w:bCs/>
          <w:sz w:val="22"/>
          <w:szCs w:val="22"/>
        </w:rPr>
        <w:t>..................... lei</w:t>
      </w:r>
      <w:r w:rsidR="00897F0D" w:rsidRPr="001F2FB7">
        <w:rPr>
          <w:b/>
          <w:bCs/>
          <w:sz w:val="22"/>
          <w:szCs w:val="22"/>
        </w:rPr>
        <w:t>/ an</w:t>
      </w:r>
      <w:r w:rsidR="001F2FB7" w:rsidRPr="001F2FB7">
        <w:rPr>
          <w:b/>
          <w:bCs/>
          <w:sz w:val="22"/>
          <w:szCs w:val="22"/>
        </w:rPr>
        <w:t xml:space="preserve"> (conform </w:t>
      </w:r>
      <w:r w:rsidR="00A3379A">
        <w:rPr>
          <w:b/>
          <w:bCs/>
          <w:sz w:val="22"/>
          <w:szCs w:val="22"/>
        </w:rPr>
        <w:t>o</w:t>
      </w:r>
      <w:r w:rsidR="001F2FB7" w:rsidRPr="001F2FB7">
        <w:rPr>
          <w:b/>
          <w:bCs/>
          <w:sz w:val="22"/>
          <w:szCs w:val="22"/>
        </w:rPr>
        <w:t>ferta)</w:t>
      </w:r>
      <w:r w:rsidR="00897F0D" w:rsidRPr="001F2FB7">
        <w:rPr>
          <w:b/>
          <w:bCs/>
          <w:sz w:val="22"/>
          <w:szCs w:val="22"/>
        </w:rPr>
        <w:t xml:space="preserve"> </w:t>
      </w:r>
      <w:r w:rsidRPr="001F2FB7">
        <w:rPr>
          <w:sz w:val="22"/>
          <w:szCs w:val="22"/>
        </w:rPr>
        <w:t>pentru  imobilele</w:t>
      </w:r>
      <w:r w:rsidRPr="001F2FB7">
        <w:rPr>
          <w:spacing w:val="-1"/>
          <w:sz w:val="22"/>
          <w:szCs w:val="22"/>
        </w:rPr>
        <w:t xml:space="preserve"> </w:t>
      </w:r>
      <w:r w:rsidRPr="001F2FB7">
        <w:rPr>
          <w:sz w:val="22"/>
          <w:szCs w:val="22"/>
        </w:rPr>
        <w:t>mentionate la Cap.II, Art.1</w:t>
      </w:r>
    </w:p>
    <w:p w14:paraId="3C44C717" w14:textId="77777777" w:rsidR="00390849" w:rsidRPr="001F2FB7" w:rsidRDefault="00390849" w:rsidP="00390849">
      <w:pPr>
        <w:spacing w:line="254" w:lineRule="auto"/>
        <w:jc w:val="both"/>
        <w:rPr>
          <w:color w:val="000000"/>
        </w:rPr>
      </w:pPr>
      <w:r w:rsidRPr="001F2FB7">
        <w:rPr>
          <w:color w:val="000000"/>
        </w:rPr>
        <w:t>Art.6. Plata redeventei.</w:t>
      </w:r>
    </w:p>
    <w:p w14:paraId="359687D6" w14:textId="77777777" w:rsidR="00390849" w:rsidRPr="001F2FB7" w:rsidRDefault="00390849" w:rsidP="00390849">
      <w:pPr>
        <w:spacing w:line="254" w:lineRule="auto"/>
        <w:jc w:val="both"/>
        <w:rPr>
          <w:rFonts w:eastAsia="Calibri"/>
        </w:rPr>
      </w:pPr>
      <w:r w:rsidRPr="001F2FB7">
        <w:rPr>
          <w:color w:val="000000"/>
        </w:rPr>
        <w:t xml:space="preserve">(1)  </w:t>
      </w:r>
      <w:r w:rsidRPr="001F2FB7">
        <w:rPr>
          <w:rFonts w:eastAsia="Calibri"/>
        </w:rPr>
        <w:t>Obligatia de plata a redeventei incepe la data semnarii contractului de concesiune.</w:t>
      </w:r>
    </w:p>
    <w:p w14:paraId="6AE5E558" w14:textId="77777777" w:rsidR="00390849" w:rsidRPr="001F2FB7" w:rsidRDefault="00390849" w:rsidP="00390849">
      <w:pPr>
        <w:spacing w:line="254" w:lineRule="auto"/>
        <w:jc w:val="both"/>
        <w:rPr>
          <w:rFonts w:eastAsia="Calibri"/>
        </w:rPr>
      </w:pPr>
      <w:r w:rsidRPr="001F2FB7">
        <w:rPr>
          <w:rFonts w:eastAsia="Calibri"/>
        </w:rPr>
        <w:t>(2) Plata redeventei va fi efectuata intr-o singura transa pentru fiecare an, astfel:</w:t>
      </w:r>
    </w:p>
    <w:p w14:paraId="109C618D" w14:textId="0A65EDD8" w:rsidR="00390849" w:rsidRPr="001F2FB7" w:rsidRDefault="009374E3" w:rsidP="00390849">
      <w:pPr>
        <w:spacing w:line="254" w:lineRule="auto"/>
        <w:jc w:val="both"/>
        <w:rPr>
          <w:rFonts w:eastAsia="Calibri"/>
        </w:rPr>
      </w:pPr>
      <w:r>
        <w:rPr>
          <w:rFonts w:eastAsia="Calibri"/>
        </w:rPr>
        <w:t>a) pentru anul 2026</w:t>
      </w:r>
      <w:r w:rsidR="00390849" w:rsidRPr="001F2FB7">
        <w:rPr>
          <w:rFonts w:eastAsia="Calibri"/>
        </w:rPr>
        <w:t xml:space="preserve"> plata redeventei se va efectua in termen de cel mult 30 de zile de la data obtinerii de catre Concesionar a </w:t>
      </w:r>
      <w:r w:rsidR="00445FDB" w:rsidRPr="001F2FB7">
        <w:rPr>
          <w:rFonts w:eastAsia="Calibri"/>
        </w:rPr>
        <w:t>avizelor</w:t>
      </w:r>
      <w:r w:rsidR="00642DCC">
        <w:rPr>
          <w:rFonts w:eastAsia="Calibri"/>
        </w:rPr>
        <w:t>/autorizatiilor pentru desfasurarea activitatilor</w:t>
      </w:r>
      <w:r w:rsidR="00445FDB" w:rsidRPr="001F2FB7">
        <w:rPr>
          <w:rFonts w:eastAsia="Calibri"/>
        </w:rPr>
        <w:t>,</w:t>
      </w:r>
      <w:r>
        <w:rPr>
          <w:rFonts w:eastAsia="Calibri"/>
        </w:rPr>
        <w:t xml:space="preserve"> dar nu mai tarziu de 31.12.2026</w:t>
      </w:r>
      <w:r w:rsidR="00390849" w:rsidRPr="001F2FB7">
        <w:rPr>
          <w:rFonts w:eastAsia="Calibri"/>
        </w:rPr>
        <w:t xml:space="preserve">, dupa aceasta data percepandu-se </w:t>
      </w:r>
      <w:r w:rsidR="009811AE" w:rsidRPr="001F2FB7">
        <w:rPr>
          <w:rFonts w:eastAsia="Calibri"/>
        </w:rPr>
        <w:t>p</w:t>
      </w:r>
      <w:r w:rsidR="00390849" w:rsidRPr="001F2FB7">
        <w:rPr>
          <w:rFonts w:eastAsia="Calibri"/>
        </w:rPr>
        <w:t>enalitati de intarziere conform art.13 din prezentul contract;</w:t>
      </w:r>
    </w:p>
    <w:p w14:paraId="5A570602" w14:textId="6A8EBB22" w:rsidR="00390849" w:rsidRPr="001F2FB7" w:rsidRDefault="009374E3" w:rsidP="00390849">
      <w:pPr>
        <w:spacing w:line="254" w:lineRule="auto"/>
        <w:jc w:val="both"/>
        <w:rPr>
          <w:rFonts w:eastAsia="Calibri"/>
        </w:rPr>
      </w:pPr>
      <w:r>
        <w:rPr>
          <w:rFonts w:eastAsia="Calibri"/>
        </w:rPr>
        <w:t>b) incepand cu anul 2027</w:t>
      </w:r>
      <w:r w:rsidR="00390849" w:rsidRPr="001F2FB7">
        <w:rPr>
          <w:rFonts w:eastAsia="Calibri"/>
        </w:rPr>
        <w:t xml:space="preserve"> plata redeventei va fi efectuta pana la data de 30 septe</w:t>
      </w:r>
      <w:r w:rsidR="00ED024E" w:rsidRPr="001F2FB7">
        <w:rPr>
          <w:rFonts w:eastAsia="Calibri"/>
        </w:rPr>
        <w:t>mb</w:t>
      </w:r>
      <w:r w:rsidR="00390849" w:rsidRPr="001F2FB7">
        <w:rPr>
          <w:rFonts w:eastAsia="Calibri"/>
        </w:rPr>
        <w:t>rie a fiecarui an, pentru anul in curs;</w:t>
      </w:r>
    </w:p>
    <w:p w14:paraId="578E65DF" w14:textId="26776929" w:rsidR="00390849" w:rsidRPr="001F2FB7" w:rsidRDefault="00390849" w:rsidP="00390849">
      <w:pPr>
        <w:spacing w:line="254" w:lineRule="auto"/>
        <w:jc w:val="both"/>
        <w:rPr>
          <w:rFonts w:eastAsia="Calibri"/>
        </w:rPr>
      </w:pPr>
      <w:r w:rsidRPr="001F2FB7">
        <w:rPr>
          <w:rFonts w:eastAsia="Calibri"/>
        </w:rPr>
        <w:t>c) pentru anii calendaristici incompleti , redeventa se va achita proportional cu perioada aferenta din an pentru care se datoreaza aceasta;</w:t>
      </w:r>
      <w:r w:rsidR="00742B27" w:rsidRPr="001F2FB7">
        <w:rPr>
          <w:rFonts w:eastAsia="Calibri"/>
        </w:rPr>
        <w:t xml:space="preserve"> (Daca partile nu se inteleg altfel)</w:t>
      </w:r>
    </w:p>
    <w:p w14:paraId="0CE7127A" w14:textId="77777777" w:rsidR="00390849" w:rsidRPr="001F2FB7" w:rsidRDefault="00390849" w:rsidP="00390849">
      <w:pPr>
        <w:adjustRightInd w:val="0"/>
        <w:jc w:val="both"/>
        <w:rPr>
          <w:color w:val="000000"/>
        </w:rPr>
      </w:pPr>
      <w:r w:rsidRPr="001F2FB7">
        <w:rPr>
          <w:color w:val="000000"/>
        </w:rPr>
        <w:t>(3) Plăţile efectuate de concesionar în condiţiile prezentului Contract se vor face la casieria institutiei sau în conturile indicate de aceasta, după cum urmează:</w:t>
      </w:r>
    </w:p>
    <w:p w14:paraId="17BC8C78" w14:textId="77777777" w:rsidR="00390849" w:rsidRPr="001F2FB7" w:rsidRDefault="00390849" w:rsidP="00390849">
      <w:pPr>
        <w:adjustRightInd w:val="0"/>
        <w:jc w:val="both"/>
      </w:pPr>
      <w:r w:rsidRPr="001F2FB7">
        <w:rPr>
          <w:color w:val="000000"/>
        </w:rPr>
        <w:t xml:space="preserve"> Contul Concedentului nr. </w:t>
      </w:r>
      <w:r w:rsidRPr="001F2FB7">
        <w:t>RO44TREZ50821A300530XXXX deschis la Trezoreria Bals.</w:t>
      </w:r>
    </w:p>
    <w:p w14:paraId="37658946" w14:textId="77777777" w:rsidR="00390849" w:rsidRPr="001F2FB7" w:rsidRDefault="00390849" w:rsidP="00390849">
      <w:pPr>
        <w:adjustRightInd w:val="0"/>
        <w:jc w:val="both"/>
        <w:rPr>
          <w:color w:val="000000"/>
        </w:rPr>
      </w:pPr>
      <w:r w:rsidRPr="001F2FB7">
        <w:rPr>
          <w:color w:val="000000"/>
        </w:rPr>
        <w:t xml:space="preserve">(4) Concesionarul va comunica orice modificare a numărului de cont sau a celorlalte elemente menţionate în documentele bancare pentru efectuarea plăţilor, în termen de 3 (trei) zile de la data producerii acestora. </w:t>
      </w:r>
    </w:p>
    <w:p w14:paraId="4D500650" w14:textId="77777777" w:rsidR="00390849" w:rsidRPr="001F2FB7" w:rsidRDefault="00390849" w:rsidP="00390849">
      <w:pPr>
        <w:adjustRightInd w:val="0"/>
        <w:jc w:val="both"/>
        <w:rPr>
          <w:color w:val="000000"/>
        </w:rPr>
      </w:pPr>
      <w:r w:rsidRPr="001F2FB7">
        <w:rPr>
          <w:color w:val="000000"/>
        </w:rPr>
        <w:t>(5) Comisioanele bancare sunt suportate de Concesionar.</w:t>
      </w:r>
    </w:p>
    <w:p w14:paraId="120F1AA2" w14:textId="77777777" w:rsidR="00390849" w:rsidRPr="001F2FB7" w:rsidRDefault="00390849" w:rsidP="00390849">
      <w:pPr>
        <w:adjustRightInd w:val="0"/>
        <w:jc w:val="both"/>
        <w:rPr>
          <w:color w:val="000000"/>
        </w:rPr>
      </w:pPr>
      <w:r w:rsidRPr="001F2FB7">
        <w:rPr>
          <w:color w:val="000000"/>
        </w:rPr>
        <w:t>(6) Redeventa se va indexa anual, prin HCL Voineasa,  cu indicele de inflatie .</w:t>
      </w:r>
    </w:p>
    <w:p w14:paraId="4F9FFFAC" w14:textId="718FE4D0" w:rsidR="00AD34F2" w:rsidRPr="001F2FB7" w:rsidRDefault="00AD34F2" w:rsidP="00274138">
      <w:pPr>
        <w:pStyle w:val="Heading1"/>
        <w:jc w:val="both"/>
        <w:rPr>
          <w:sz w:val="22"/>
          <w:szCs w:val="22"/>
        </w:rPr>
      </w:pPr>
      <w:r w:rsidRPr="001F2FB7">
        <w:rPr>
          <w:sz w:val="22"/>
          <w:szCs w:val="22"/>
        </w:rPr>
        <w:t>CAPITOLUL</w:t>
      </w:r>
      <w:r w:rsidRPr="001F2FB7">
        <w:rPr>
          <w:spacing w:val="-4"/>
          <w:sz w:val="22"/>
          <w:szCs w:val="22"/>
        </w:rPr>
        <w:t xml:space="preserve"> </w:t>
      </w:r>
      <w:r w:rsidRPr="001F2FB7">
        <w:rPr>
          <w:sz w:val="22"/>
          <w:szCs w:val="22"/>
        </w:rPr>
        <w:t>VI:</w:t>
      </w:r>
      <w:r w:rsidRPr="001F2FB7">
        <w:rPr>
          <w:spacing w:val="-3"/>
          <w:sz w:val="22"/>
          <w:szCs w:val="22"/>
        </w:rPr>
        <w:t xml:space="preserve"> </w:t>
      </w:r>
      <w:r w:rsidRPr="001F2FB7">
        <w:rPr>
          <w:sz w:val="22"/>
          <w:szCs w:val="22"/>
        </w:rPr>
        <w:t>DREPTURILE</w:t>
      </w:r>
      <w:r w:rsidRPr="001F2FB7">
        <w:rPr>
          <w:spacing w:val="-1"/>
          <w:sz w:val="22"/>
          <w:szCs w:val="22"/>
        </w:rPr>
        <w:t xml:space="preserve"> </w:t>
      </w:r>
      <w:r w:rsidRPr="001F2FB7">
        <w:rPr>
          <w:sz w:val="22"/>
          <w:szCs w:val="22"/>
        </w:rPr>
        <w:t>PĂRŢILOR</w:t>
      </w:r>
    </w:p>
    <w:p w14:paraId="18D1F82E" w14:textId="4C72F78E" w:rsidR="00AD34F2" w:rsidRPr="001F2FB7" w:rsidRDefault="00AD34F2" w:rsidP="00274138">
      <w:pPr>
        <w:pStyle w:val="BodyText"/>
        <w:spacing w:before="1"/>
        <w:jc w:val="both"/>
        <w:rPr>
          <w:sz w:val="22"/>
          <w:szCs w:val="22"/>
        </w:rPr>
      </w:pPr>
      <w:r w:rsidRPr="001F2FB7">
        <w:rPr>
          <w:sz w:val="22"/>
          <w:szCs w:val="22"/>
        </w:rPr>
        <w:t>Art.7.</w:t>
      </w:r>
      <w:r w:rsidRPr="001F2FB7">
        <w:rPr>
          <w:spacing w:val="-2"/>
          <w:sz w:val="22"/>
          <w:szCs w:val="22"/>
        </w:rPr>
        <w:t xml:space="preserve"> </w:t>
      </w:r>
      <w:r w:rsidRPr="001F2FB7">
        <w:rPr>
          <w:sz w:val="22"/>
          <w:szCs w:val="22"/>
        </w:rPr>
        <w:t>–</w:t>
      </w:r>
      <w:r w:rsidRPr="001F2FB7">
        <w:rPr>
          <w:spacing w:val="-2"/>
          <w:sz w:val="22"/>
          <w:szCs w:val="22"/>
        </w:rPr>
        <w:t xml:space="preserve"> </w:t>
      </w:r>
      <w:r w:rsidRPr="001F2FB7">
        <w:rPr>
          <w:sz w:val="22"/>
          <w:szCs w:val="22"/>
        </w:rPr>
        <w:t>DREPTURILE</w:t>
      </w:r>
      <w:r w:rsidRPr="001F2FB7">
        <w:rPr>
          <w:spacing w:val="-1"/>
          <w:sz w:val="22"/>
          <w:szCs w:val="22"/>
        </w:rPr>
        <w:t xml:space="preserve"> </w:t>
      </w:r>
      <w:r w:rsidRPr="001F2FB7">
        <w:rPr>
          <w:sz w:val="22"/>
          <w:szCs w:val="22"/>
        </w:rPr>
        <w:t>CONCESIONARULUI</w:t>
      </w:r>
    </w:p>
    <w:p w14:paraId="4A2AC17F" w14:textId="30CE0E6E" w:rsidR="00AD34F2" w:rsidRPr="001F2FB7" w:rsidRDefault="00AD34F2" w:rsidP="00837723">
      <w:pPr>
        <w:pStyle w:val="ListParagraph"/>
        <w:numPr>
          <w:ilvl w:val="0"/>
          <w:numId w:val="10"/>
        </w:numPr>
        <w:tabs>
          <w:tab w:val="left" w:pos="771"/>
        </w:tabs>
        <w:ind w:right="106"/>
      </w:pPr>
      <w:r w:rsidRPr="001F2FB7">
        <w:t>Concesionarul are dreptul să exploateze, în mod direct, pe riscul</w:t>
      </w:r>
      <w:r w:rsidRPr="001F2FB7">
        <w:rPr>
          <w:spacing w:val="1"/>
        </w:rPr>
        <w:t xml:space="preserve"> </w:t>
      </w:r>
      <w:r w:rsidRPr="001F2FB7">
        <w:t>şi pe răspunderea sa, imobilul</w:t>
      </w:r>
      <w:r w:rsidR="00897F0D" w:rsidRPr="001F2FB7">
        <w:t xml:space="preserve"> </w:t>
      </w:r>
      <w:r w:rsidRPr="001F2FB7">
        <w:rPr>
          <w:spacing w:val="-57"/>
        </w:rPr>
        <w:t xml:space="preserve"> </w:t>
      </w:r>
      <w:r w:rsidRPr="001F2FB7">
        <w:t>compus</w:t>
      </w:r>
      <w:r w:rsidRPr="001F2FB7">
        <w:rPr>
          <w:spacing w:val="-1"/>
        </w:rPr>
        <w:t xml:space="preserve"> </w:t>
      </w:r>
      <w:r w:rsidRPr="001F2FB7">
        <w:t>din următoarele,</w:t>
      </w:r>
      <w:r w:rsidRPr="001F2FB7">
        <w:rPr>
          <w:spacing w:val="2"/>
        </w:rPr>
        <w:t xml:space="preserve"> </w:t>
      </w:r>
      <w:r w:rsidRPr="001F2FB7">
        <w:t>potrivit</w:t>
      </w:r>
      <w:r w:rsidRPr="001F2FB7">
        <w:rPr>
          <w:spacing w:val="-1"/>
        </w:rPr>
        <w:t xml:space="preserve"> </w:t>
      </w:r>
      <w:r w:rsidRPr="001F2FB7">
        <w:t>obiectivelor stabilite</w:t>
      </w:r>
      <w:r w:rsidRPr="001F2FB7">
        <w:rPr>
          <w:spacing w:val="1"/>
        </w:rPr>
        <w:t xml:space="preserve"> </w:t>
      </w:r>
      <w:r w:rsidRPr="001F2FB7">
        <w:t>prin prezentul</w:t>
      </w:r>
      <w:r w:rsidRPr="001F2FB7">
        <w:rPr>
          <w:spacing w:val="-1"/>
        </w:rPr>
        <w:t xml:space="preserve"> </w:t>
      </w:r>
      <w:r w:rsidRPr="001F2FB7">
        <w:t>contract:</w:t>
      </w:r>
    </w:p>
    <w:p w14:paraId="483E60C3" w14:textId="090CB52C" w:rsidR="00AD34F2" w:rsidRPr="001F2FB7" w:rsidRDefault="00A3379A" w:rsidP="00004CD0">
      <w:pPr>
        <w:pStyle w:val="ListParagraph"/>
        <w:numPr>
          <w:ilvl w:val="0"/>
          <w:numId w:val="1"/>
        </w:numPr>
        <w:tabs>
          <w:tab w:val="left" w:pos="670"/>
        </w:tabs>
        <w:ind w:right="107"/>
      </w:pPr>
      <w:r>
        <w:rPr>
          <w:b/>
          <w:bCs/>
        </w:rPr>
        <w:t>...................................................................................................................</w:t>
      </w:r>
      <w:bookmarkStart w:id="0" w:name="_GoBack"/>
      <w:bookmarkEnd w:id="0"/>
      <w:r w:rsidR="00AD34F2" w:rsidRPr="001F2FB7">
        <w:t xml:space="preserve"> Concesionarul are dreptul de a</w:t>
      </w:r>
      <w:r w:rsidR="00AD34F2" w:rsidRPr="00004CD0">
        <w:rPr>
          <w:spacing w:val="1"/>
        </w:rPr>
        <w:t xml:space="preserve"> </w:t>
      </w:r>
      <w:r w:rsidR="00AD34F2" w:rsidRPr="001F2FB7">
        <w:t>efectua investiţii pentru desfăşurarea optimă a activităţilor sale,</w:t>
      </w:r>
      <w:r w:rsidR="00AD34F2" w:rsidRPr="00004CD0">
        <w:rPr>
          <w:spacing w:val="1"/>
        </w:rPr>
        <w:t xml:space="preserve"> </w:t>
      </w:r>
      <w:r w:rsidR="00AD34F2" w:rsidRPr="001F2FB7">
        <w:t>cu</w:t>
      </w:r>
      <w:r w:rsidR="00AD34F2" w:rsidRPr="00004CD0">
        <w:rPr>
          <w:spacing w:val="-1"/>
        </w:rPr>
        <w:t xml:space="preserve"> </w:t>
      </w:r>
      <w:r w:rsidR="00AD34F2" w:rsidRPr="001F2FB7">
        <w:t>respect</w:t>
      </w:r>
      <w:r w:rsidR="00111489">
        <w:t>a</w:t>
      </w:r>
      <w:r w:rsidR="00AD34F2" w:rsidRPr="001F2FB7">
        <w:t>rea</w:t>
      </w:r>
      <w:r w:rsidR="00AD34F2" w:rsidRPr="00004CD0">
        <w:rPr>
          <w:spacing w:val="-1"/>
        </w:rPr>
        <w:t xml:space="preserve"> </w:t>
      </w:r>
      <w:r w:rsidR="00AD34F2" w:rsidRPr="001F2FB7">
        <w:t>prevederilor legale incidente</w:t>
      </w:r>
      <w:r w:rsidR="00AD34F2" w:rsidRPr="00004CD0">
        <w:rPr>
          <w:spacing w:val="-1"/>
        </w:rPr>
        <w:t xml:space="preserve"> </w:t>
      </w:r>
      <w:r w:rsidR="00AD34F2" w:rsidRPr="001F2FB7">
        <w:t>în materie.</w:t>
      </w:r>
    </w:p>
    <w:p w14:paraId="1C12FE4C" w14:textId="0B3F3316" w:rsidR="00AD34F2" w:rsidRPr="001F2FB7" w:rsidRDefault="00AD34F2" w:rsidP="00837723">
      <w:pPr>
        <w:pStyle w:val="ListParagraph"/>
        <w:numPr>
          <w:ilvl w:val="0"/>
          <w:numId w:val="10"/>
        </w:numPr>
        <w:tabs>
          <w:tab w:val="left" w:pos="660"/>
        </w:tabs>
        <w:ind w:right="107"/>
      </w:pPr>
      <w:r w:rsidRPr="001F2FB7">
        <w:t>Concesionarul are dreptul de a primi o despăgubire, în cazul în care PROPRIETARUL modifică</w:t>
      </w:r>
      <w:r w:rsidRPr="001F2FB7">
        <w:rPr>
          <w:spacing w:val="-57"/>
        </w:rPr>
        <w:t xml:space="preserve"> </w:t>
      </w:r>
      <w:r w:rsidRPr="001F2FB7">
        <w:t>în mod unilateral contractul de concesiune, din motive excepţionale, legate de interesul naţional sau</w:t>
      </w:r>
      <w:r w:rsidRPr="001F2FB7">
        <w:rPr>
          <w:spacing w:val="1"/>
        </w:rPr>
        <w:t xml:space="preserve"> </w:t>
      </w:r>
      <w:r w:rsidRPr="001F2FB7">
        <w:t>local,</w:t>
      </w:r>
      <w:r w:rsidRPr="001F2FB7">
        <w:rPr>
          <w:spacing w:val="-1"/>
        </w:rPr>
        <w:t xml:space="preserve"> </w:t>
      </w:r>
      <w:r w:rsidRPr="001F2FB7">
        <w:t>după</w:t>
      </w:r>
      <w:r w:rsidRPr="001F2FB7">
        <w:rPr>
          <w:spacing w:val="-1"/>
        </w:rPr>
        <w:t xml:space="preserve"> </w:t>
      </w:r>
      <w:r w:rsidRPr="001F2FB7">
        <w:t>caz, iar</w:t>
      </w:r>
      <w:r w:rsidRPr="001F2FB7">
        <w:rPr>
          <w:spacing w:val="1"/>
        </w:rPr>
        <w:t xml:space="preserve"> </w:t>
      </w:r>
      <w:r w:rsidRPr="001F2FB7">
        <w:t>această</w:t>
      </w:r>
      <w:r w:rsidRPr="001F2FB7">
        <w:rPr>
          <w:spacing w:val="-1"/>
        </w:rPr>
        <w:t xml:space="preserve"> </w:t>
      </w:r>
      <w:r w:rsidRPr="001F2FB7">
        <w:t>modificare</w:t>
      </w:r>
      <w:r w:rsidRPr="001F2FB7">
        <w:rPr>
          <w:spacing w:val="-1"/>
        </w:rPr>
        <w:t xml:space="preserve"> </w:t>
      </w:r>
      <w:r w:rsidRPr="001F2FB7">
        <w:t>aduce</w:t>
      </w:r>
      <w:r w:rsidRPr="001F2FB7">
        <w:rPr>
          <w:spacing w:val="-2"/>
        </w:rPr>
        <w:t xml:space="preserve"> </w:t>
      </w:r>
      <w:r w:rsidRPr="001F2FB7">
        <w:t>un prejudiciu</w:t>
      </w:r>
      <w:r w:rsidRPr="001F2FB7">
        <w:rPr>
          <w:spacing w:val="1"/>
        </w:rPr>
        <w:t xml:space="preserve"> </w:t>
      </w:r>
      <w:r w:rsidRPr="001F2FB7">
        <w:t>concesionarului.</w:t>
      </w:r>
    </w:p>
    <w:p w14:paraId="1518A82A" w14:textId="77777777" w:rsidR="009811AE" w:rsidRPr="001F2FB7" w:rsidRDefault="009811AE" w:rsidP="00837723">
      <w:pPr>
        <w:pStyle w:val="ListParagraph"/>
        <w:widowControl/>
        <w:numPr>
          <w:ilvl w:val="0"/>
          <w:numId w:val="10"/>
        </w:numPr>
        <w:shd w:val="clear" w:color="auto" w:fill="FFFFFF"/>
        <w:autoSpaceDE/>
        <w:autoSpaceDN/>
        <w:rPr>
          <w:color w:val="000000"/>
          <w:lang w:eastAsia="ro-RO"/>
        </w:rPr>
      </w:pPr>
      <w:r w:rsidRPr="001F2FB7">
        <w:rPr>
          <w:color w:val="000000"/>
          <w:lang w:eastAsia="ro-RO"/>
        </w:rPr>
        <w:lastRenderedPageBreak/>
        <w:t>În temeiul contractului de concesiune de bunuri proprietate publică, concesionarul dobândeşte dreptul de a exploata, pe riscul şi pe răspunderea sa, bunurile proprietate publică ce fac obiectul contractului, potrivit obiectivelor stabilite de către concedent.</w:t>
      </w:r>
    </w:p>
    <w:p w14:paraId="6DF81C16" w14:textId="774EDC7E" w:rsidR="009811AE" w:rsidRPr="001F2FB7" w:rsidRDefault="009811AE" w:rsidP="00837723">
      <w:pPr>
        <w:pStyle w:val="ListParagraph"/>
        <w:widowControl/>
        <w:numPr>
          <w:ilvl w:val="0"/>
          <w:numId w:val="10"/>
        </w:numPr>
        <w:shd w:val="clear" w:color="auto" w:fill="FFFFFF"/>
        <w:autoSpaceDE/>
        <w:autoSpaceDN/>
        <w:rPr>
          <w:color w:val="000000"/>
          <w:lang w:eastAsia="ro-RO"/>
        </w:rPr>
      </w:pPr>
      <w:bookmarkStart w:id="1" w:name="do|peV|ttI|caIII|si3|ar325|al2"/>
      <w:bookmarkEnd w:id="1"/>
      <w:r w:rsidRPr="001F2FB7">
        <w:rPr>
          <w:color w:val="000000"/>
          <w:lang w:eastAsia="ro-RO"/>
        </w:rPr>
        <w:t>Concesionarul are dreptul de a folosi şi de a culege fructele, respectiv productele bunurilor ce fac obiectul concesiunii, potrivit naturii bunului şi scopului stabilit de părţi prin contractul de concesiune de bunuri proprietate publică.</w:t>
      </w:r>
    </w:p>
    <w:p w14:paraId="0C69BF54" w14:textId="77777777" w:rsidR="00837723" w:rsidRPr="001F2FB7" w:rsidRDefault="00837723" w:rsidP="00837723">
      <w:pPr>
        <w:pStyle w:val="ListParagraph"/>
        <w:widowControl/>
        <w:numPr>
          <w:ilvl w:val="0"/>
          <w:numId w:val="10"/>
        </w:numPr>
        <w:shd w:val="clear" w:color="auto" w:fill="FFFFFF"/>
        <w:autoSpaceDE/>
        <w:autoSpaceDN/>
        <w:rPr>
          <w:color w:val="000000"/>
          <w:lang w:eastAsia="ro-RO"/>
        </w:rPr>
      </w:pPr>
      <w:r w:rsidRPr="001F2FB7">
        <w:rPr>
          <w:color w:val="000000"/>
          <w:lang w:eastAsia="ro-RO"/>
        </w:rPr>
        <w:t>Concesionarul îşi execută obligaţiile potrivit termenilor şi condiţiilor prevăzute în contractul de concesiune de bunuri proprietate publică şi în acord cu prevederile legale specifice bunului concesionat.</w:t>
      </w:r>
    </w:p>
    <w:p w14:paraId="4FDDC09F" w14:textId="77777777" w:rsidR="00837723" w:rsidRPr="001F2FB7" w:rsidRDefault="00837723" w:rsidP="00837723">
      <w:pPr>
        <w:pStyle w:val="ListParagraph"/>
        <w:widowControl/>
        <w:numPr>
          <w:ilvl w:val="0"/>
          <w:numId w:val="10"/>
        </w:numPr>
        <w:shd w:val="clear" w:color="auto" w:fill="FFFFFF"/>
        <w:autoSpaceDE/>
        <w:autoSpaceDN/>
        <w:rPr>
          <w:color w:val="000000"/>
          <w:lang w:eastAsia="ro-RO"/>
        </w:rPr>
      </w:pPr>
      <w:r w:rsidRPr="001F2FB7">
        <w:rPr>
          <w:color w:val="000000"/>
          <w:lang w:eastAsia="ro-RO"/>
        </w:rPr>
        <w:t>Concesionarul nu va fi obligat să suporte creşterea sarcinilor legate de execuţia obligaţiilor sale, în cazul în care această creştere rezultă în urma:</w:t>
      </w:r>
    </w:p>
    <w:p w14:paraId="09337C11" w14:textId="77777777" w:rsidR="00837723" w:rsidRPr="001F2FB7" w:rsidRDefault="00837723" w:rsidP="00837723">
      <w:pPr>
        <w:pStyle w:val="ListParagraph"/>
        <w:widowControl/>
        <w:shd w:val="clear" w:color="auto" w:fill="FFFFFF"/>
        <w:autoSpaceDE/>
        <w:autoSpaceDN/>
        <w:ind w:left="750" w:firstLine="360"/>
        <w:rPr>
          <w:lang w:eastAsia="ro-RO"/>
        </w:rPr>
      </w:pPr>
      <w:r w:rsidRPr="001F2FB7">
        <w:rPr>
          <w:lang w:eastAsia="ro-RO"/>
        </w:rPr>
        <w:t>a. unei măsuri dispuse de o autoritate publică;</w:t>
      </w:r>
    </w:p>
    <w:p w14:paraId="239A833F" w14:textId="0B185F67" w:rsidR="00837723" w:rsidRPr="001F2FB7" w:rsidRDefault="00837723" w:rsidP="00837723">
      <w:pPr>
        <w:pStyle w:val="ListParagraph"/>
        <w:widowControl/>
        <w:shd w:val="clear" w:color="auto" w:fill="FFFFFF"/>
        <w:autoSpaceDE/>
        <w:autoSpaceDN/>
        <w:ind w:left="750" w:firstLine="360"/>
        <w:rPr>
          <w:color w:val="000000"/>
          <w:lang w:eastAsia="ro-RO"/>
        </w:rPr>
      </w:pPr>
      <w:r w:rsidRPr="001F2FB7">
        <w:rPr>
          <w:lang w:eastAsia="ro-RO"/>
        </w:rPr>
        <w:t>b</w:t>
      </w:r>
      <w:r w:rsidRPr="001F2FB7">
        <w:rPr>
          <w:b/>
          <w:bCs/>
          <w:lang w:eastAsia="ro-RO"/>
        </w:rPr>
        <w:t>.</w:t>
      </w:r>
      <w:r w:rsidRPr="001F2FB7">
        <w:rPr>
          <w:b/>
          <w:bCs/>
          <w:color w:val="8F0000"/>
          <w:lang w:eastAsia="ro-RO"/>
        </w:rPr>
        <w:t xml:space="preserve"> </w:t>
      </w:r>
      <w:r w:rsidRPr="001F2FB7">
        <w:rPr>
          <w:color w:val="000000"/>
          <w:lang w:eastAsia="ro-RO"/>
        </w:rPr>
        <w:t>unui caz de forţă majoră sau unui caz fortuit.</w:t>
      </w:r>
    </w:p>
    <w:p w14:paraId="1853AA8C" w14:textId="4BC22679" w:rsidR="00AD34F2" w:rsidRPr="001F2FB7" w:rsidRDefault="00AD34F2" w:rsidP="00AD34F2">
      <w:pPr>
        <w:pStyle w:val="Heading1"/>
        <w:jc w:val="both"/>
        <w:rPr>
          <w:sz w:val="22"/>
          <w:szCs w:val="22"/>
        </w:rPr>
      </w:pPr>
      <w:bookmarkStart w:id="2" w:name="do|peV|ttI|caIII|si3|ar325|al3"/>
      <w:bookmarkEnd w:id="2"/>
      <w:r w:rsidRPr="001F2FB7">
        <w:rPr>
          <w:sz w:val="22"/>
          <w:szCs w:val="22"/>
        </w:rPr>
        <w:t>Art.8.</w:t>
      </w:r>
      <w:r w:rsidRPr="001F2FB7">
        <w:rPr>
          <w:spacing w:val="-2"/>
          <w:sz w:val="22"/>
          <w:szCs w:val="22"/>
        </w:rPr>
        <w:t xml:space="preserve"> </w:t>
      </w:r>
      <w:r w:rsidRPr="001F2FB7">
        <w:rPr>
          <w:sz w:val="22"/>
          <w:szCs w:val="22"/>
        </w:rPr>
        <w:t>–</w:t>
      </w:r>
      <w:r w:rsidRPr="001F2FB7">
        <w:rPr>
          <w:spacing w:val="-1"/>
          <w:sz w:val="22"/>
          <w:szCs w:val="22"/>
        </w:rPr>
        <w:t xml:space="preserve"> </w:t>
      </w:r>
      <w:r w:rsidRPr="001F2FB7">
        <w:rPr>
          <w:sz w:val="22"/>
          <w:szCs w:val="22"/>
        </w:rPr>
        <w:t>DREPTURILE PROPRIETARULUI</w:t>
      </w:r>
      <w:r w:rsidR="00C93901" w:rsidRPr="001F2FB7">
        <w:rPr>
          <w:sz w:val="22"/>
          <w:szCs w:val="22"/>
        </w:rPr>
        <w:t>/CONCEDENTULUI</w:t>
      </w:r>
    </w:p>
    <w:p w14:paraId="5CC2786D" w14:textId="77777777" w:rsidR="00AD34F2" w:rsidRPr="001F2FB7" w:rsidRDefault="00AD34F2" w:rsidP="00AD34F2">
      <w:pPr>
        <w:pStyle w:val="ListParagraph"/>
        <w:numPr>
          <w:ilvl w:val="0"/>
          <w:numId w:val="5"/>
        </w:numPr>
        <w:tabs>
          <w:tab w:val="left" w:pos="677"/>
        </w:tabs>
        <w:ind w:right="104" w:firstLine="0"/>
      </w:pPr>
      <w:r w:rsidRPr="001F2FB7">
        <w:t>Proprietarul, prin reprezentantul sau mandatarul în acest sens, are dreptul de a inspecta şi de a</w:t>
      </w:r>
      <w:r w:rsidRPr="001F2FB7">
        <w:rPr>
          <w:spacing w:val="1"/>
        </w:rPr>
        <w:t xml:space="preserve"> </w:t>
      </w:r>
      <w:r w:rsidRPr="001F2FB7">
        <w:t>verifica stadiul de realizare a investiţiilor, la care concesionarul s-a angajat prin ofertă, precum şi de</w:t>
      </w:r>
      <w:r w:rsidRPr="001F2FB7">
        <w:rPr>
          <w:spacing w:val="-57"/>
        </w:rPr>
        <w:t xml:space="preserve"> </w:t>
      </w:r>
      <w:r w:rsidRPr="001F2FB7">
        <w:t>a urmări modul de satisfacere a interesului public prin realizarea activităţilor propuse a se desfăşura</w:t>
      </w:r>
      <w:r w:rsidRPr="001F2FB7">
        <w:rPr>
          <w:spacing w:val="1"/>
        </w:rPr>
        <w:t xml:space="preserve"> </w:t>
      </w:r>
      <w:r w:rsidRPr="001F2FB7">
        <w:t>pe terenul concesionat, verificând respectarea obligaţiilor asumate de concesionar prin prezentul</w:t>
      </w:r>
      <w:r w:rsidRPr="001F2FB7">
        <w:rPr>
          <w:spacing w:val="1"/>
        </w:rPr>
        <w:t xml:space="preserve"> </w:t>
      </w:r>
      <w:r w:rsidRPr="001F2FB7">
        <w:t>contract, precum şi respectarea legislaţiei în vigoare privind regimul construcţiilor, a protecţiei</w:t>
      </w:r>
      <w:r w:rsidRPr="001F2FB7">
        <w:rPr>
          <w:spacing w:val="1"/>
        </w:rPr>
        <w:t xml:space="preserve"> </w:t>
      </w:r>
      <w:r w:rsidRPr="001F2FB7">
        <w:t>mediului etc.</w:t>
      </w:r>
    </w:p>
    <w:p w14:paraId="2B92D6F3" w14:textId="77777777" w:rsidR="00AD34F2" w:rsidRPr="001F2FB7" w:rsidRDefault="00AD34F2" w:rsidP="00AD34F2">
      <w:pPr>
        <w:pStyle w:val="ListParagraph"/>
        <w:numPr>
          <w:ilvl w:val="0"/>
          <w:numId w:val="5"/>
        </w:numPr>
        <w:tabs>
          <w:tab w:val="left" w:pos="713"/>
        </w:tabs>
        <w:ind w:right="104" w:firstLine="0"/>
      </w:pPr>
      <w:r w:rsidRPr="001F2FB7">
        <w:t>Verificarea se va efectua cu</w:t>
      </w:r>
      <w:r w:rsidRPr="001F2FB7">
        <w:rPr>
          <w:spacing w:val="1"/>
        </w:rPr>
        <w:t xml:space="preserve"> </w:t>
      </w:r>
      <w:r w:rsidRPr="001F2FB7">
        <w:t>o notificare prealabilă a concesionarului cu minimum 24 ore</w:t>
      </w:r>
      <w:r w:rsidRPr="001F2FB7">
        <w:rPr>
          <w:spacing w:val="1"/>
        </w:rPr>
        <w:t xml:space="preserve"> </w:t>
      </w:r>
      <w:r w:rsidRPr="001F2FB7">
        <w:t>înaintea</w:t>
      </w:r>
      <w:r w:rsidRPr="001F2FB7">
        <w:rPr>
          <w:spacing w:val="-3"/>
        </w:rPr>
        <w:t xml:space="preserve"> </w:t>
      </w:r>
      <w:r w:rsidRPr="001F2FB7">
        <w:t>efectuării controlului şi în următoarele condiţii:</w:t>
      </w:r>
    </w:p>
    <w:p w14:paraId="3B4CEA97" w14:textId="77777777" w:rsidR="00AD34F2" w:rsidRPr="001F2FB7" w:rsidRDefault="00AD34F2" w:rsidP="00AD34F2">
      <w:pPr>
        <w:pStyle w:val="ListParagraph"/>
        <w:numPr>
          <w:ilvl w:val="1"/>
          <w:numId w:val="5"/>
        </w:numPr>
        <w:tabs>
          <w:tab w:val="left" w:pos="1322"/>
        </w:tabs>
        <w:spacing w:before="1"/>
        <w:ind w:right="106" w:firstLine="719"/>
      </w:pPr>
      <w:r w:rsidRPr="001F2FB7">
        <w:t>verificarea</w:t>
      </w:r>
      <w:r w:rsidRPr="001F2FB7">
        <w:rPr>
          <w:spacing w:val="1"/>
        </w:rPr>
        <w:t xml:space="preserve"> </w:t>
      </w:r>
      <w:r w:rsidRPr="001F2FB7">
        <w:t>se va efectua cu</w:t>
      </w:r>
      <w:r w:rsidRPr="001F2FB7">
        <w:rPr>
          <w:spacing w:val="1"/>
        </w:rPr>
        <w:t xml:space="preserve"> </w:t>
      </w:r>
      <w:r w:rsidRPr="001F2FB7">
        <w:t>convocarea</w:t>
      </w:r>
      <w:r w:rsidRPr="001F2FB7">
        <w:rPr>
          <w:spacing w:val="1"/>
        </w:rPr>
        <w:t xml:space="preserve"> </w:t>
      </w:r>
      <w:r w:rsidRPr="001F2FB7">
        <w:t>reprezentantului</w:t>
      </w:r>
      <w:r w:rsidRPr="001F2FB7">
        <w:rPr>
          <w:spacing w:val="1"/>
        </w:rPr>
        <w:t xml:space="preserve"> </w:t>
      </w:r>
      <w:r w:rsidRPr="001F2FB7">
        <w:t>legal</w:t>
      </w:r>
      <w:r w:rsidRPr="001F2FB7">
        <w:rPr>
          <w:spacing w:val="60"/>
        </w:rPr>
        <w:t xml:space="preserve"> </w:t>
      </w:r>
      <w:r w:rsidRPr="001F2FB7">
        <w:t>al concesionarului, care</w:t>
      </w:r>
      <w:r w:rsidRPr="001F2FB7">
        <w:rPr>
          <w:spacing w:val="1"/>
        </w:rPr>
        <w:t xml:space="preserve"> </w:t>
      </w:r>
      <w:r w:rsidRPr="001F2FB7">
        <w:t>este obligat să fie la dispoziţia reprezentantului proprietarului pe toată perioada controlului, iar în</w:t>
      </w:r>
      <w:r w:rsidRPr="001F2FB7">
        <w:rPr>
          <w:spacing w:val="1"/>
        </w:rPr>
        <w:t xml:space="preserve"> </w:t>
      </w:r>
      <w:r w:rsidRPr="001F2FB7">
        <w:t>caz</w:t>
      </w:r>
      <w:r w:rsidRPr="001F2FB7">
        <w:rPr>
          <w:spacing w:val="-2"/>
        </w:rPr>
        <w:t xml:space="preserve"> </w:t>
      </w:r>
      <w:r w:rsidRPr="001F2FB7">
        <w:t>de</w:t>
      </w:r>
      <w:r w:rsidRPr="001F2FB7">
        <w:rPr>
          <w:spacing w:val="-1"/>
        </w:rPr>
        <w:t xml:space="preserve"> </w:t>
      </w:r>
      <w:r w:rsidRPr="001F2FB7">
        <w:t>neprezentare, verificarea</w:t>
      </w:r>
      <w:r w:rsidRPr="001F2FB7">
        <w:rPr>
          <w:spacing w:val="-1"/>
        </w:rPr>
        <w:t xml:space="preserve"> </w:t>
      </w:r>
      <w:r w:rsidRPr="001F2FB7">
        <w:t>se</w:t>
      </w:r>
      <w:r w:rsidRPr="001F2FB7">
        <w:rPr>
          <w:spacing w:val="-1"/>
        </w:rPr>
        <w:t xml:space="preserve"> </w:t>
      </w:r>
      <w:r w:rsidRPr="001F2FB7">
        <w:t>va</w:t>
      </w:r>
      <w:r w:rsidRPr="001F2FB7">
        <w:rPr>
          <w:spacing w:val="-1"/>
        </w:rPr>
        <w:t xml:space="preserve"> </w:t>
      </w:r>
      <w:r w:rsidRPr="001F2FB7">
        <w:t>putea face</w:t>
      </w:r>
      <w:r w:rsidRPr="001F2FB7">
        <w:rPr>
          <w:spacing w:val="-1"/>
        </w:rPr>
        <w:t xml:space="preserve"> </w:t>
      </w:r>
      <w:r w:rsidRPr="001F2FB7">
        <w:t>şi în</w:t>
      </w:r>
      <w:r w:rsidRPr="001F2FB7">
        <w:rPr>
          <w:spacing w:val="-1"/>
        </w:rPr>
        <w:t xml:space="preserve"> </w:t>
      </w:r>
      <w:r w:rsidRPr="001F2FB7">
        <w:t>lipsa</w:t>
      </w:r>
      <w:r w:rsidRPr="001F2FB7">
        <w:rPr>
          <w:spacing w:val="-1"/>
        </w:rPr>
        <w:t xml:space="preserve"> </w:t>
      </w:r>
      <w:r w:rsidRPr="001F2FB7">
        <w:t>acestuia;</w:t>
      </w:r>
    </w:p>
    <w:p w14:paraId="10D0732F" w14:textId="77777777" w:rsidR="00AD34F2" w:rsidRPr="001F2FB7" w:rsidRDefault="00AD34F2" w:rsidP="00AD34F2">
      <w:pPr>
        <w:pStyle w:val="ListParagraph"/>
        <w:numPr>
          <w:ilvl w:val="1"/>
          <w:numId w:val="5"/>
        </w:numPr>
        <w:tabs>
          <w:tab w:val="left" w:pos="1342"/>
        </w:tabs>
        <w:ind w:right="108" w:firstLine="719"/>
      </w:pPr>
      <w:r w:rsidRPr="001F2FB7">
        <w:t>reprezentantul legal al concesionarului sau altă persoană împuternicită de acesta, este</w:t>
      </w:r>
      <w:r w:rsidRPr="001F2FB7">
        <w:rPr>
          <w:spacing w:val="1"/>
        </w:rPr>
        <w:t xml:space="preserve"> </w:t>
      </w:r>
      <w:r w:rsidRPr="001F2FB7">
        <w:t>obligat să pună la dispoziţia proprietarului toate actele şi documentaţia solicitată în legătură cu</w:t>
      </w:r>
      <w:r w:rsidRPr="001F2FB7">
        <w:rPr>
          <w:spacing w:val="1"/>
        </w:rPr>
        <w:t xml:space="preserve"> </w:t>
      </w:r>
      <w:r w:rsidRPr="001F2FB7">
        <w:t>obiectul</w:t>
      </w:r>
      <w:r w:rsidRPr="001F2FB7">
        <w:rPr>
          <w:spacing w:val="-1"/>
        </w:rPr>
        <w:t xml:space="preserve"> </w:t>
      </w:r>
      <w:r w:rsidRPr="001F2FB7">
        <w:t>contractului;</w:t>
      </w:r>
    </w:p>
    <w:p w14:paraId="43755684" w14:textId="22B95E8F" w:rsidR="00AD34F2" w:rsidRPr="001F2FB7" w:rsidRDefault="00AD34F2" w:rsidP="00AD34F2">
      <w:pPr>
        <w:pStyle w:val="ListParagraph"/>
        <w:numPr>
          <w:ilvl w:val="0"/>
          <w:numId w:val="5"/>
        </w:numPr>
        <w:tabs>
          <w:tab w:val="left" w:pos="663"/>
        </w:tabs>
        <w:ind w:right="107" w:firstLine="0"/>
      </w:pPr>
      <w:r w:rsidRPr="001F2FB7">
        <w:t>Proprietarul are dreptul să modifice unilateral contractul de concesiune, din motive excepţionale</w:t>
      </w:r>
      <w:r w:rsidRPr="001F2FB7">
        <w:rPr>
          <w:spacing w:val="1"/>
        </w:rPr>
        <w:t xml:space="preserve"> </w:t>
      </w:r>
      <w:r w:rsidRPr="001F2FB7">
        <w:t>legate</w:t>
      </w:r>
      <w:r w:rsidRPr="001F2FB7">
        <w:rPr>
          <w:spacing w:val="1"/>
        </w:rPr>
        <w:t xml:space="preserve"> </w:t>
      </w:r>
      <w:r w:rsidRPr="001F2FB7">
        <w:t>de</w:t>
      </w:r>
      <w:r w:rsidRPr="001F2FB7">
        <w:rPr>
          <w:spacing w:val="1"/>
        </w:rPr>
        <w:t xml:space="preserve"> </w:t>
      </w:r>
      <w:r w:rsidRPr="001F2FB7">
        <w:t>interesul</w:t>
      </w:r>
      <w:r w:rsidRPr="001F2FB7">
        <w:rPr>
          <w:spacing w:val="1"/>
        </w:rPr>
        <w:t xml:space="preserve"> </w:t>
      </w:r>
      <w:r w:rsidRPr="001F2FB7">
        <w:t>naţional</w:t>
      </w:r>
      <w:r w:rsidRPr="001F2FB7">
        <w:rPr>
          <w:spacing w:val="1"/>
        </w:rPr>
        <w:t xml:space="preserve"> </w:t>
      </w:r>
      <w:r w:rsidRPr="001F2FB7">
        <w:t>sau</w:t>
      </w:r>
      <w:r w:rsidRPr="001F2FB7">
        <w:rPr>
          <w:spacing w:val="1"/>
        </w:rPr>
        <w:t xml:space="preserve"> </w:t>
      </w:r>
      <w:r w:rsidRPr="001F2FB7">
        <w:t>local,</w:t>
      </w:r>
      <w:r w:rsidRPr="001F2FB7">
        <w:rPr>
          <w:spacing w:val="1"/>
        </w:rPr>
        <w:t xml:space="preserve"> </w:t>
      </w:r>
      <w:r w:rsidRPr="001F2FB7">
        <w:t>temeinic</w:t>
      </w:r>
      <w:r w:rsidRPr="001F2FB7">
        <w:rPr>
          <w:spacing w:val="1"/>
        </w:rPr>
        <w:t xml:space="preserve"> </w:t>
      </w:r>
      <w:r w:rsidRPr="001F2FB7">
        <w:t>justificate,</w:t>
      </w:r>
      <w:r w:rsidRPr="001F2FB7">
        <w:rPr>
          <w:spacing w:val="1"/>
        </w:rPr>
        <w:t xml:space="preserve"> </w:t>
      </w:r>
      <w:r w:rsidRPr="001F2FB7">
        <w:t>cu</w:t>
      </w:r>
      <w:r w:rsidRPr="001F2FB7">
        <w:rPr>
          <w:spacing w:val="1"/>
        </w:rPr>
        <w:t xml:space="preserve"> </w:t>
      </w:r>
      <w:r w:rsidRPr="001F2FB7">
        <w:t>notificarea</w:t>
      </w:r>
      <w:r w:rsidRPr="001F2FB7">
        <w:rPr>
          <w:spacing w:val="1"/>
        </w:rPr>
        <w:t xml:space="preserve"> </w:t>
      </w:r>
      <w:r w:rsidRPr="001F2FB7">
        <w:t>prealabilă</w:t>
      </w:r>
      <w:r w:rsidRPr="001F2FB7">
        <w:rPr>
          <w:spacing w:val="61"/>
        </w:rPr>
        <w:t xml:space="preserve"> </w:t>
      </w:r>
      <w:r w:rsidRPr="001F2FB7">
        <w:t>a</w:t>
      </w:r>
      <w:r w:rsidRPr="001F2FB7">
        <w:rPr>
          <w:spacing w:val="1"/>
        </w:rPr>
        <w:t xml:space="preserve"> </w:t>
      </w:r>
      <w:r w:rsidRPr="001F2FB7">
        <w:t>concesionarului.</w:t>
      </w:r>
      <w:r w:rsidR="00F3405D" w:rsidRPr="001F2FB7">
        <w:rPr>
          <w:rFonts w:ascii="Verdana" w:hAnsi="Verdana"/>
          <w:color w:val="000000"/>
          <w:shd w:val="clear" w:color="auto" w:fill="FFFFFF"/>
        </w:rPr>
        <w:t xml:space="preserve"> </w:t>
      </w:r>
      <w:r w:rsidR="00F3405D" w:rsidRPr="001F2FB7">
        <w:rPr>
          <w:color w:val="000000"/>
          <w:shd w:val="clear" w:color="auto" w:fill="FFFFFF"/>
        </w:rPr>
        <w:t>În cazul în care modificarea unilaterală a contractului de concesiune de bunuri proprietate publică îi aduce un prejudiciu, concesionarul are dreptul să primească fără întârziere o justă despăgubire.</w:t>
      </w:r>
      <w:r w:rsidR="00F3405D" w:rsidRPr="001F2FB7">
        <w:rPr>
          <w:rFonts w:ascii="Verdana" w:hAnsi="Verdana"/>
          <w:color w:val="000000"/>
          <w:shd w:val="clear" w:color="auto" w:fill="FFFFFF"/>
        </w:rPr>
        <w:t xml:space="preserve"> </w:t>
      </w:r>
      <w:r w:rsidR="00F3405D" w:rsidRPr="001F2FB7">
        <w:rPr>
          <w:color w:val="000000"/>
          <w:shd w:val="clear" w:color="auto" w:fill="FFFFFF"/>
        </w:rPr>
        <w:t>În caz de dezacord între concedent şi concesionar cu privire la suma despăgubirii, aceasta va fi stabilită de către instanţa judecătorească competentă. Dezacordul nu exclude îndeplinirea obligaţiilor contractuale de către concesionar.</w:t>
      </w:r>
    </w:p>
    <w:p w14:paraId="122AE229" w14:textId="16082BC3" w:rsidR="00AD34F2" w:rsidRPr="001F2FB7" w:rsidRDefault="00AD34F2" w:rsidP="00274138">
      <w:pPr>
        <w:pStyle w:val="Heading1"/>
        <w:spacing w:before="77"/>
        <w:jc w:val="both"/>
        <w:rPr>
          <w:sz w:val="22"/>
          <w:szCs w:val="22"/>
        </w:rPr>
      </w:pPr>
      <w:r w:rsidRPr="001F2FB7">
        <w:rPr>
          <w:sz w:val="22"/>
          <w:szCs w:val="22"/>
        </w:rPr>
        <w:t>CAPITOLUL</w:t>
      </w:r>
      <w:r w:rsidRPr="001F2FB7">
        <w:rPr>
          <w:spacing w:val="-6"/>
          <w:sz w:val="22"/>
          <w:szCs w:val="22"/>
        </w:rPr>
        <w:t xml:space="preserve"> </w:t>
      </w:r>
      <w:r w:rsidRPr="001F2FB7">
        <w:rPr>
          <w:sz w:val="22"/>
          <w:szCs w:val="22"/>
        </w:rPr>
        <w:t>VII:</w:t>
      </w:r>
      <w:r w:rsidRPr="001F2FB7">
        <w:rPr>
          <w:spacing w:val="-5"/>
          <w:sz w:val="22"/>
          <w:szCs w:val="22"/>
        </w:rPr>
        <w:t xml:space="preserve"> </w:t>
      </w:r>
      <w:r w:rsidRPr="001F2FB7">
        <w:rPr>
          <w:sz w:val="22"/>
          <w:szCs w:val="22"/>
        </w:rPr>
        <w:t>OBLIGAŢIILE</w:t>
      </w:r>
      <w:r w:rsidRPr="001F2FB7">
        <w:rPr>
          <w:spacing w:val="-5"/>
          <w:sz w:val="22"/>
          <w:szCs w:val="22"/>
        </w:rPr>
        <w:t xml:space="preserve"> </w:t>
      </w:r>
      <w:r w:rsidRPr="001F2FB7">
        <w:rPr>
          <w:sz w:val="22"/>
          <w:szCs w:val="22"/>
        </w:rPr>
        <w:t>PĂRŢILOR</w:t>
      </w:r>
    </w:p>
    <w:p w14:paraId="46AE8203" w14:textId="5283A05F" w:rsidR="00AD34F2" w:rsidRPr="001F2FB7" w:rsidRDefault="00AD34F2" w:rsidP="00274138">
      <w:pPr>
        <w:pStyle w:val="BodyText"/>
        <w:jc w:val="both"/>
        <w:rPr>
          <w:sz w:val="22"/>
          <w:szCs w:val="22"/>
        </w:rPr>
      </w:pPr>
      <w:r w:rsidRPr="001F2FB7">
        <w:rPr>
          <w:sz w:val="22"/>
          <w:szCs w:val="22"/>
        </w:rPr>
        <w:t>Art.9.</w:t>
      </w:r>
      <w:r w:rsidRPr="001F2FB7">
        <w:rPr>
          <w:spacing w:val="-3"/>
          <w:sz w:val="22"/>
          <w:szCs w:val="22"/>
        </w:rPr>
        <w:t xml:space="preserve"> </w:t>
      </w:r>
      <w:r w:rsidRPr="001F2FB7">
        <w:rPr>
          <w:sz w:val="22"/>
          <w:szCs w:val="22"/>
        </w:rPr>
        <w:t>-</w:t>
      </w:r>
      <w:r w:rsidRPr="001F2FB7">
        <w:rPr>
          <w:spacing w:val="-4"/>
          <w:sz w:val="22"/>
          <w:szCs w:val="22"/>
        </w:rPr>
        <w:t xml:space="preserve"> </w:t>
      </w:r>
      <w:r w:rsidRPr="001F2FB7">
        <w:rPr>
          <w:sz w:val="22"/>
          <w:szCs w:val="22"/>
        </w:rPr>
        <w:t>OBLIGAŢIILE CONCESIONARULUI</w:t>
      </w:r>
    </w:p>
    <w:p w14:paraId="3C2B600C" w14:textId="10DDA74E" w:rsidR="00AD34F2" w:rsidRPr="001F2FB7" w:rsidRDefault="00837723" w:rsidP="00AD34F2">
      <w:pPr>
        <w:pStyle w:val="ListParagraph"/>
        <w:numPr>
          <w:ilvl w:val="0"/>
          <w:numId w:val="4"/>
        </w:numPr>
        <w:tabs>
          <w:tab w:val="left" w:pos="723"/>
        </w:tabs>
        <w:ind w:left="318" w:right="106" w:firstLine="60"/>
        <w:jc w:val="both"/>
      </w:pPr>
      <w:r w:rsidRPr="001F2FB7">
        <w:rPr>
          <w:lang w:eastAsia="ro-RO"/>
        </w:rPr>
        <w:t>În temeiul contractului de concesiune de bunuri proprietate publică, concesionarul are obligaţia să asigure exploatarea eficientă, în regim de continuitate şi permanenţă, a bunurilor proprietate publică care fac obiectul concesiunii</w:t>
      </w:r>
      <w:r w:rsidR="00897F0D" w:rsidRPr="001F2FB7">
        <w:rPr>
          <w:lang w:eastAsia="ro-RO"/>
        </w:rPr>
        <w:t xml:space="preserve">. </w:t>
      </w:r>
      <w:r w:rsidR="00AD34F2" w:rsidRPr="001F2FB7">
        <w:t>Concesionarul nu poate subconcesiona imobilul, unei alte persoane fizice sau juridice în tot sau</w:t>
      </w:r>
      <w:r w:rsidR="00AD34F2" w:rsidRPr="001F2FB7">
        <w:rPr>
          <w:spacing w:val="1"/>
        </w:rPr>
        <w:t xml:space="preserve"> </w:t>
      </w:r>
      <w:r w:rsidR="00AD34F2" w:rsidRPr="001F2FB7">
        <w:t>în</w:t>
      </w:r>
      <w:r w:rsidR="00AD34F2" w:rsidRPr="001F2FB7">
        <w:rPr>
          <w:spacing w:val="-1"/>
        </w:rPr>
        <w:t xml:space="preserve"> </w:t>
      </w:r>
      <w:r w:rsidR="00AD34F2" w:rsidRPr="001F2FB7">
        <w:t>parte</w:t>
      </w:r>
    </w:p>
    <w:p w14:paraId="67107736" w14:textId="77777777" w:rsidR="00AD34F2" w:rsidRPr="001F2FB7" w:rsidRDefault="00AD34F2" w:rsidP="00AD34F2">
      <w:pPr>
        <w:pStyle w:val="ListParagraph"/>
        <w:numPr>
          <w:ilvl w:val="0"/>
          <w:numId w:val="4"/>
        </w:numPr>
        <w:tabs>
          <w:tab w:val="left" w:pos="682"/>
        </w:tabs>
        <w:ind w:left="318" w:right="109" w:firstLine="0"/>
        <w:jc w:val="both"/>
      </w:pPr>
      <w:r w:rsidRPr="001F2FB7">
        <w:t>Concesionarul este obligat să plătească redevenţa în termenul şi respectând condiţiile de plată</w:t>
      </w:r>
      <w:r w:rsidRPr="001F2FB7">
        <w:rPr>
          <w:spacing w:val="1"/>
        </w:rPr>
        <w:t xml:space="preserve"> </w:t>
      </w:r>
      <w:r w:rsidRPr="001F2FB7">
        <w:t>stipulate</w:t>
      </w:r>
      <w:r w:rsidRPr="001F2FB7">
        <w:rPr>
          <w:spacing w:val="-2"/>
        </w:rPr>
        <w:t xml:space="preserve"> </w:t>
      </w:r>
      <w:r w:rsidRPr="001F2FB7">
        <w:t>în contract.</w:t>
      </w:r>
    </w:p>
    <w:p w14:paraId="7DBA3E10" w14:textId="77777777" w:rsidR="00AD34F2" w:rsidRPr="001F2FB7" w:rsidRDefault="00AD34F2" w:rsidP="00AD34F2">
      <w:pPr>
        <w:pStyle w:val="ListParagraph"/>
        <w:numPr>
          <w:ilvl w:val="0"/>
          <w:numId w:val="4"/>
        </w:numPr>
        <w:tabs>
          <w:tab w:val="left" w:pos="665"/>
        </w:tabs>
        <w:ind w:left="318" w:right="105" w:firstLine="0"/>
        <w:jc w:val="both"/>
      </w:pPr>
      <w:r w:rsidRPr="001F2FB7">
        <w:t>Concesionarul este obligat să evite poluarea mediului, pe toată durata contractului şi să respecte</w:t>
      </w:r>
      <w:r w:rsidRPr="001F2FB7">
        <w:rPr>
          <w:spacing w:val="1"/>
        </w:rPr>
        <w:t xml:space="preserve"> </w:t>
      </w:r>
      <w:r w:rsidRPr="001F2FB7">
        <w:t>orice</w:t>
      </w:r>
      <w:r w:rsidRPr="001F2FB7">
        <w:rPr>
          <w:spacing w:val="-2"/>
        </w:rPr>
        <w:t xml:space="preserve"> </w:t>
      </w:r>
      <w:r w:rsidRPr="001F2FB7">
        <w:t>alte</w:t>
      </w:r>
      <w:r w:rsidRPr="001F2FB7">
        <w:rPr>
          <w:spacing w:val="-1"/>
        </w:rPr>
        <w:t xml:space="preserve"> </w:t>
      </w:r>
      <w:r w:rsidRPr="001F2FB7">
        <w:t>obligaţii de mediu</w:t>
      </w:r>
      <w:r w:rsidRPr="001F2FB7">
        <w:rPr>
          <w:spacing w:val="1"/>
        </w:rPr>
        <w:t xml:space="preserve"> </w:t>
      </w:r>
      <w:r w:rsidRPr="001F2FB7">
        <w:t>cuprinse</w:t>
      </w:r>
      <w:r w:rsidRPr="001F2FB7">
        <w:rPr>
          <w:spacing w:val="-1"/>
        </w:rPr>
        <w:t xml:space="preserve"> </w:t>
      </w:r>
      <w:r w:rsidRPr="001F2FB7">
        <w:t>în legislaţia</w:t>
      </w:r>
      <w:r w:rsidRPr="001F2FB7">
        <w:rPr>
          <w:spacing w:val="-1"/>
        </w:rPr>
        <w:t xml:space="preserve"> </w:t>
      </w:r>
      <w:r w:rsidRPr="001F2FB7">
        <w:t>actuală.</w:t>
      </w:r>
    </w:p>
    <w:p w14:paraId="6CEBD7C8" w14:textId="77777777" w:rsidR="00AD34F2" w:rsidRPr="001F2FB7" w:rsidRDefault="00AD34F2" w:rsidP="00AD34F2">
      <w:pPr>
        <w:pStyle w:val="ListParagraph"/>
        <w:numPr>
          <w:ilvl w:val="0"/>
          <w:numId w:val="4"/>
        </w:numPr>
        <w:tabs>
          <w:tab w:val="left" w:pos="684"/>
        </w:tabs>
        <w:ind w:left="318" w:right="105" w:firstLine="0"/>
        <w:jc w:val="both"/>
      </w:pPr>
      <w:r w:rsidRPr="001F2FB7">
        <w:t>La încetarea contractului de concesiune prin ajungere la termen, concesionarul este obligat să</w:t>
      </w:r>
      <w:r w:rsidRPr="001F2FB7">
        <w:rPr>
          <w:spacing w:val="1"/>
        </w:rPr>
        <w:t xml:space="preserve"> </w:t>
      </w:r>
      <w:r w:rsidRPr="001F2FB7">
        <w:t>restituie proprietarului, în deplină proprietate, bunurile de retur, în mod gratuit şi liber de orice</w:t>
      </w:r>
      <w:r w:rsidRPr="001F2FB7">
        <w:rPr>
          <w:spacing w:val="1"/>
        </w:rPr>
        <w:t xml:space="preserve"> </w:t>
      </w:r>
      <w:r w:rsidRPr="001F2FB7">
        <w:t>sarcini.</w:t>
      </w:r>
    </w:p>
    <w:p w14:paraId="650B017B" w14:textId="77777777" w:rsidR="00AD34F2" w:rsidRPr="001F2FB7" w:rsidRDefault="00AD34F2" w:rsidP="00AD34F2">
      <w:pPr>
        <w:pStyle w:val="ListParagraph"/>
        <w:numPr>
          <w:ilvl w:val="0"/>
          <w:numId w:val="4"/>
        </w:numPr>
        <w:tabs>
          <w:tab w:val="left" w:pos="689"/>
        </w:tabs>
        <w:spacing w:before="1"/>
        <w:ind w:left="318" w:right="107" w:firstLine="0"/>
        <w:jc w:val="both"/>
      </w:pPr>
      <w:r w:rsidRPr="001F2FB7">
        <w:t>Concesionarul este obligat să notifice proprietarului apariţia oricăror împrejurări de natură să</w:t>
      </w:r>
      <w:r w:rsidRPr="001F2FB7">
        <w:rPr>
          <w:spacing w:val="1"/>
        </w:rPr>
        <w:t xml:space="preserve"> </w:t>
      </w:r>
      <w:r w:rsidRPr="001F2FB7">
        <w:t>aducă atingere</w:t>
      </w:r>
      <w:r w:rsidRPr="001F2FB7">
        <w:rPr>
          <w:spacing w:val="-2"/>
        </w:rPr>
        <w:t xml:space="preserve"> </w:t>
      </w:r>
      <w:r w:rsidRPr="001F2FB7">
        <w:t>drepturilor acestuia.</w:t>
      </w:r>
    </w:p>
    <w:p w14:paraId="7244AAB1" w14:textId="50F6F911" w:rsidR="00AD34F2" w:rsidRPr="001F2FB7" w:rsidRDefault="00AD34F2" w:rsidP="00AD34F2">
      <w:pPr>
        <w:pStyle w:val="ListParagraph"/>
        <w:numPr>
          <w:ilvl w:val="0"/>
          <w:numId w:val="4"/>
        </w:numPr>
        <w:tabs>
          <w:tab w:val="left" w:pos="775"/>
        </w:tabs>
        <w:spacing w:before="2" w:line="237" w:lineRule="auto"/>
        <w:ind w:left="318" w:right="108" w:firstLine="0"/>
        <w:jc w:val="both"/>
      </w:pPr>
      <w:r w:rsidRPr="001F2FB7">
        <w:t>Pe toată durata concesiunii, concesionarul este obligat să plătească toate taxele şi impozitele</w:t>
      </w:r>
      <w:r w:rsidRPr="001F2FB7">
        <w:rPr>
          <w:spacing w:val="1"/>
        </w:rPr>
        <w:t xml:space="preserve"> </w:t>
      </w:r>
      <w:r w:rsidRPr="001F2FB7">
        <w:t>prevăzute</w:t>
      </w:r>
      <w:r w:rsidRPr="001F2FB7">
        <w:rPr>
          <w:spacing w:val="-2"/>
        </w:rPr>
        <w:t xml:space="preserve"> </w:t>
      </w:r>
      <w:r w:rsidRPr="001F2FB7">
        <w:t>de</w:t>
      </w:r>
      <w:r w:rsidRPr="001F2FB7">
        <w:rPr>
          <w:spacing w:val="-1"/>
        </w:rPr>
        <w:t xml:space="preserve"> </w:t>
      </w:r>
      <w:r w:rsidRPr="001F2FB7">
        <w:t>reglementările</w:t>
      </w:r>
      <w:r w:rsidRPr="001F2FB7">
        <w:rPr>
          <w:spacing w:val="-1"/>
        </w:rPr>
        <w:t xml:space="preserve"> </w:t>
      </w:r>
      <w:r w:rsidRPr="001F2FB7">
        <w:t>legale.</w:t>
      </w:r>
    </w:p>
    <w:p w14:paraId="7690BCAD" w14:textId="77777777" w:rsidR="00F3405D" w:rsidRPr="001F2FB7" w:rsidRDefault="00F3405D" w:rsidP="00F3405D">
      <w:pPr>
        <w:pStyle w:val="ListParagraph"/>
        <w:widowControl/>
        <w:numPr>
          <w:ilvl w:val="0"/>
          <w:numId w:val="4"/>
        </w:numPr>
        <w:shd w:val="clear" w:color="auto" w:fill="FFFFFF"/>
        <w:autoSpaceDE/>
        <w:autoSpaceDN/>
        <w:jc w:val="both"/>
        <w:rPr>
          <w:color w:val="000000"/>
          <w:lang w:eastAsia="ro-RO"/>
        </w:rPr>
      </w:pPr>
      <w:r w:rsidRPr="001F2FB7">
        <w:rPr>
          <w:color w:val="000000"/>
          <w:lang w:eastAsia="ro-RO"/>
        </w:rPr>
        <w:t>Concesionarul este obligat să respecte condiţiile impuse de natura bunurilor proprietate publică.</w:t>
      </w:r>
    </w:p>
    <w:p w14:paraId="29A32951" w14:textId="377E1CFB" w:rsidR="00F3405D" w:rsidRPr="001F2FB7" w:rsidRDefault="00F3405D" w:rsidP="00837723">
      <w:pPr>
        <w:pStyle w:val="ListParagraph"/>
        <w:widowControl/>
        <w:shd w:val="clear" w:color="auto" w:fill="FFFFFF"/>
        <w:autoSpaceDE/>
        <w:autoSpaceDN/>
        <w:ind w:left="1110"/>
        <w:jc w:val="right"/>
        <w:rPr>
          <w:color w:val="000000"/>
          <w:lang w:eastAsia="ro-RO"/>
        </w:rPr>
      </w:pPr>
      <w:r w:rsidRPr="001F2FB7">
        <w:rPr>
          <w:color w:val="000000"/>
          <w:lang w:eastAsia="ro-RO"/>
        </w:rPr>
        <w:t>.</w:t>
      </w:r>
    </w:p>
    <w:p w14:paraId="7374D4A0" w14:textId="77777777" w:rsidR="00F3405D" w:rsidRPr="001F2FB7" w:rsidRDefault="00F3405D" w:rsidP="00F3405D">
      <w:pPr>
        <w:pStyle w:val="ListParagraph"/>
        <w:widowControl/>
        <w:numPr>
          <w:ilvl w:val="0"/>
          <w:numId w:val="4"/>
        </w:numPr>
        <w:shd w:val="clear" w:color="auto" w:fill="FFFFFF"/>
        <w:autoSpaceDE/>
        <w:autoSpaceDN/>
        <w:jc w:val="both"/>
        <w:rPr>
          <w:lang w:eastAsia="ro-RO"/>
        </w:rPr>
      </w:pPr>
      <w:r w:rsidRPr="001F2FB7">
        <w:rPr>
          <w:lang w:eastAsia="ro-RO"/>
        </w:rPr>
        <w:t xml:space="preserve">Concesionarul are obligaţia ca în termen de cel mult 90 de zile de la data semnării contractului de concesiune de bunuri proprietate publică să depună, cu titlu de garanţie, o sumă fixă reprezentând o </w:t>
      </w:r>
      <w:r w:rsidRPr="001F2FB7">
        <w:rPr>
          <w:lang w:eastAsia="ro-RO"/>
        </w:rPr>
        <w:lastRenderedPageBreak/>
        <w:t>cotă-parte din suma obligaţiei de plată către concedent, stabilită de acesta şi datorată pentru primul an de exploatare.</w:t>
      </w:r>
    </w:p>
    <w:p w14:paraId="640DF3E9" w14:textId="3F624F80" w:rsidR="00F3405D" w:rsidRPr="001F2FB7" w:rsidRDefault="00F3405D" w:rsidP="00F3405D">
      <w:pPr>
        <w:pStyle w:val="ListParagraph"/>
        <w:widowControl/>
        <w:numPr>
          <w:ilvl w:val="0"/>
          <w:numId w:val="4"/>
        </w:numPr>
        <w:shd w:val="clear" w:color="auto" w:fill="FFFFFF"/>
        <w:autoSpaceDE/>
        <w:autoSpaceDN/>
        <w:jc w:val="both"/>
        <w:rPr>
          <w:lang w:eastAsia="ro-RO"/>
        </w:rPr>
      </w:pPr>
      <w:r w:rsidRPr="001F2FB7">
        <w:rPr>
          <w:lang w:eastAsia="ro-RO"/>
        </w:rPr>
        <w:t>Din această sumă sunt reţinute, dacă este cazul, penalităţile şi alte sume datorate concedentului de către concesionar, în baza contractului de concesiune de bunuri proprietate publică.</w:t>
      </w:r>
      <w:r w:rsidR="00252966" w:rsidRPr="001F2FB7">
        <w:rPr>
          <w:lang w:eastAsia="ro-RO"/>
        </w:rPr>
        <w:t>Garantia trebuie reîntregita ori de cate ori este nevoie</w:t>
      </w:r>
    </w:p>
    <w:p w14:paraId="0653202B" w14:textId="7A8554C4" w:rsidR="00F3405D" w:rsidRPr="001F2FB7" w:rsidRDefault="00F3405D" w:rsidP="00544047">
      <w:pPr>
        <w:pStyle w:val="ListParagraph"/>
        <w:widowControl/>
        <w:shd w:val="clear" w:color="auto" w:fill="FFFFFF"/>
        <w:autoSpaceDE/>
        <w:autoSpaceDN/>
        <w:ind w:left="1110"/>
        <w:rPr>
          <w:lang w:eastAsia="ro-RO"/>
        </w:rPr>
      </w:pPr>
      <w:r w:rsidRPr="001F2FB7">
        <w:rPr>
          <w:lang w:eastAsia="ro-RO"/>
        </w:rPr>
        <w:t>Concesionarul este obligat să plătească redevenţa la valoarea şi în modul stabilit în contractul de concesiune de bunuri proprietate publică.</w:t>
      </w:r>
    </w:p>
    <w:p w14:paraId="3E05C206" w14:textId="77777777" w:rsidR="00F3405D" w:rsidRPr="001F2FB7" w:rsidRDefault="00F3405D" w:rsidP="00F3405D">
      <w:pPr>
        <w:pStyle w:val="ListParagraph"/>
        <w:widowControl/>
        <w:numPr>
          <w:ilvl w:val="0"/>
          <w:numId w:val="4"/>
        </w:numPr>
        <w:shd w:val="clear" w:color="auto" w:fill="FFFFFF"/>
        <w:autoSpaceDE/>
        <w:autoSpaceDN/>
        <w:jc w:val="both"/>
        <w:rPr>
          <w:lang w:eastAsia="ro-RO"/>
        </w:rPr>
      </w:pPr>
      <w:r w:rsidRPr="001F2FB7">
        <w:rPr>
          <w:lang w:eastAsia="ro-RO"/>
        </w:rPr>
        <w:t>La încetarea contractului de concesiune de bunuri proprietate publică, concesionarul este obligat să restituie, pe bază de proces-verbal, în deplină proprietate, liber de orice sarcină, bunul concesionat.</w:t>
      </w:r>
    </w:p>
    <w:p w14:paraId="7DF1470E" w14:textId="77777777" w:rsidR="00F3405D" w:rsidRPr="001F2FB7" w:rsidRDefault="00F3405D" w:rsidP="00F3405D">
      <w:pPr>
        <w:pStyle w:val="ListParagraph"/>
        <w:widowControl/>
        <w:numPr>
          <w:ilvl w:val="0"/>
          <w:numId w:val="4"/>
        </w:numPr>
        <w:shd w:val="clear" w:color="auto" w:fill="FFFFFF"/>
        <w:autoSpaceDE/>
        <w:autoSpaceDN/>
        <w:jc w:val="both"/>
        <w:rPr>
          <w:lang w:eastAsia="ro-RO"/>
        </w:rPr>
      </w:pPr>
      <w:r w:rsidRPr="001F2FB7">
        <w:rPr>
          <w:lang w:eastAsia="ro-RO"/>
        </w:rPr>
        <w:t>În condiţiile încetării contractului de concesiune de bunuri proprietate publică din alte cauze decât prin ajungere la termen, forţă majoră sau caz fortuit, concesionarul este obligat să asigure continuitatea exploatării bunului proprietate publică, în condiţiile stipulate în contract, până la preluarea acestora de către concedent.</w:t>
      </w:r>
    </w:p>
    <w:p w14:paraId="4F552E6D" w14:textId="2FB0BEAC" w:rsidR="00AD34F2" w:rsidRPr="001F2FB7" w:rsidRDefault="00F3405D" w:rsidP="00ED54F1">
      <w:pPr>
        <w:pStyle w:val="ListParagraph"/>
        <w:widowControl/>
        <w:numPr>
          <w:ilvl w:val="0"/>
          <w:numId w:val="4"/>
        </w:numPr>
        <w:shd w:val="clear" w:color="auto" w:fill="FFFFFF"/>
        <w:autoSpaceDE/>
        <w:autoSpaceDN/>
        <w:jc w:val="both"/>
        <w:rPr>
          <w:lang w:eastAsia="ro-RO"/>
        </w:rPr>
      </w:pPr>
      <w:r w:rsidRPr="001F2FB7">
        <w:rPr>
          <w:lang w:eastAsia="ro-RO"/>
        </w:rPr>
        <w:t>În cazul în care concesionarul sesizează existenţa unor cauze sau iminenţa producerii unor evenimente de natură să conducă la imposibilitatea exploatării bunului, va notifica de îndată acest fapt concedentului, în vederea luării măsurilor ce se impun pentru asigurarea continuităţii exploatării bunului.</w:t>
      </w:r>
    </w:p>
    <w:p w14:paraId="1F03FF1A" w14:textId="3BAA25CB" w:rsidR="001F2FB7" w:rsidRPr="001F2FB7" w:rsidRDefault="001F2FB7" w:rsidP="00ED54F1">
      <w:pPr>
        <w:pStyle w:val="ListParagraph"/>
        <w:widowControl/>
        <w:numPr>
          <w:ilvl w:val="0"/>
          <w:numId w:val="4"/>
        </w:numPr>
        <w:shd w:val="clear" w:color="auto" w:fill="FFFFFF"/>
        <w:autoSpaceDE/>
        <w:autoSpaceDN/>
        <w:jc w:val="both"/>
        <w:rPr>
          <w:lang w:eastAsia="ro-RO"/>
        </w:rPr>
      </w:pPr>
      <w:r w:rsidRPr="001F2FB7">
        <w:rPr>
          <w:lang w:eastAsia="ro-RO"/>
        </w:rPr>
        <w:t>In termen de max. 3 ani de la incheierea contractului de concesiune , concesionarul are obligatia sa demareze procedurile necesare realizarii, pe suprafata de teren, a  obiectivului pentru care a fost concesionata, respectiv ACTIVITATI COMERCIALE .</w:t>
      </w:r>
    </w:p>
    <w:p w14:paraId="4BDBA514" w14:textId="6AAD50F8" w:rsidR="00AD34F2" w:rsidRPr="001F2FB7" w:rsidRDefault="00AD34F2" w:rsidP="00274138">
      <w:pPr>
        <w:pStyle w:val="BodyText"/>
        <w:jc w:val="both"/>
        <w:rPr>
          <w:sz w:val="22"/>
          <w:szCs w:val="22"/>
        </w:rPr>
      </w:pPr>
      <w:r w:rsidRPr="001F2FB7">
        <w:rPr>
          <w:sz w:val="22"/>
          <w:szCs w:val="22"/>
        </w:rPr>
        <w:t>Art.10.</w:t>
      </w:r>
      <w:r w:rsidRPr="001F2FB7">
        <w:rPr>
          <w:spacing w:val="-4"/>
          <w:sz w:val="22"/>
          <w:szCs w:val="22"/>
        </w:rPr>
        <w:t xml:space="preserve"> </w:t>
      </w:r>
      <w:r w:rsidRPr="001F2FB7">
        <w:rPr>
          <w:sz w:val="22"/>
          <w:szCs w:val="22"/>
        </w:rPr>
        <w:t>–</w:t>
      </w:r>
      <w:r w:rsidRPr="001F2FB7">
        <w:rPr>
          <w:spacing w:val="-3"/>
          <w:sz w:val="22"/>
          <w:szCs w:val="22"/>
        </w:rPr>
        <w:t xml:space="preserve"> </w:t>
      </w:r>
      <w:r w:rsidRPr="001F2FB7">
        <w:rPr>
          <w:sz w:val="22"/>
          <w:szCs w:val="22"/>
        </w:rPr>
        <w:t>OBLIGAŢIILE PROPRIETARULUI</w:t>
      </w:r>
      <w:r w:rsidR="00C93901" w:rsidRPr="001F2FB7">
        <w:rPr>
          <w:sz w:val="22"/>
          <w:szCs w:val="22"/>
        </w:rPr>
        <w:t>/CONCEDENTULUI</w:t>
      </w:r>
    </w:p>
    <w:p w14:paraId="4458D173" w14:textId="77777777" w:rsidR="00AD34F2" w:rsidRPr="001F2FB7" w:rsidRDefault="00AD34F2" w:rsidP="00AD34F2">
      <w:pPr>
        <w:pStyle w:val="ListParagraph"/>
        <w:numPr>
          <w:ilvl w:val="0"/>
          <w:numId w:val="3"/>
        </w:numPr>
        <w:tabs>
          <w:tab w:val="left" w:pos="691"/>
        </w:tabs>
        <w:ind w:right="109" w:firstLine="0"/>
      </w:pPr>
      <w:r w:rsidRPr="001F2FB7">
        <w:t>Proprietarul</w:t>
      </w:r>
      <w:r w:rsidRPr="001F2FB7">
        <w:rPr>
          <w:spacing w:val="31"/>
        </w:rPr>
        <w:t xml:space="preserve"> </w:t>
      </w:r>
      <w:r w:rsidRPr="001F2FB7">
        <w:t>este</w:t>
      </w:r>
      <w:r w:rsidRPr="001F2FB7">
        <w:rPr>
          <w:spacing w:val="32"/>
        </w:rPr>
        <w:t xml:space="preserve"> </w:t>
      </w:r>
      <w:r w:rsidRPr="001F2FB7">
        <w:t>obligat</w:t>
      </w:r>
      <w:r w:rsidRPr="001F2FB7">
        <w:rPr>
          <w:spacing w:val="32"/>
        </w:rPr>
        <w:t xml:space="preserve"> </w:t>
      </w:r>
      <w:r w:rsidRPr="001F2FB7">
        <w:t>să</w:t>
      </w:r>
      <w:r w:rsidRPr="001F2FB7">
        <w:rPr>
          <w:spacing w:val="31"/>
        </w:rPr>
        <w:t xml:space="preserve"> </w:t>
      </w:r>
      <w:r w:rsidRPr="001F2FB7">
        <w:t>nu</w:t>
      </w:r>
      <w:r w:rsidRPr="001F2FB7">
        <w:rPr>
          <w:spacing w:val="31"/>
        </w:rPr>
        <w:t xml:space="preserve"> </w:t>
      </w:r>
      <w:r w:rsidRPr="001F2FB7">
        <w:t>îl</w:t>
      </w:r>
      <w:r w:rsidRPr="001F2FB7">
        <w:rPr>
          <w:spacing w:val="30"/>
        </w:rPr>
        <w:t xml:space="preserve"> </w:t>
      </w:r>
      <w:r w:rsidRPr="001F2FB7">
        <w:t>tulbure</w:t>
      </w:r>
      <w:r w:rsidRPr="001F2FB7">
        <w:rPr>
          <w:spacing w:val="31"/>
        </w:rPr>
        <w:t xml:space="preserve"> </w:t>
      </w:r>
      <w:r w:rsidRPr="001F2FB7">
        <w:t>pe</w:t>
      </w:r>
      <w:r w:rsidRPr="001F2FB7">
        <w:rPr>
          <w:spacing w:val="31"/>
        </w:rPr>
        <w:t xml:space="preserve"> </w:t>
      </w:r>
      <w:r w:rsidRPr="001F2FB7">
        <w:t>concesionar</w:t>
      </w:r>
      <w:r w:rsidRPr="001F2FB7">
        <w:rPr>
          <w:spacing w:val="32"/>
        </w:rPr>
        <w:t xml:space="preserve"> </w:t>
      </w:r>
      <w:r w:rsidRPr="001F2FB7">
        <w:t>în</w:t>
      </w:r>
      <w:r w:rsidRPr="001F2FB7">
        <w:rPr>
          <w:spacing w:val="31"/>
        </w:rPr>
        <w:t xml:space="preserve"> </w:t>
      </w:r>
      <w:r w:rsidRPr="001F2FB7">
        <w:t>exerciţiul</w:t>
      </w:r>
      <w:r w:rsidRPr="001F2FB7">
        <w:rPr>
          <w:spacing w:val="30"/>
        </w:rPr>
        <w:t xml:space="preserve"> </w:t>
      </w:r>
      <w:r w:rsidRPr="001F2FB7">
        <w:t>drepturilor</w:t>
      </w:r>
      <w:r w:rsidRPr="001F2FB7">
        <w:rPr>
          <w:spacing w:val="32"/>
        </w:rPr>
        <w:t xml:space="preserve"> </w:t>
      </w:r>
      <w:r w:rsidRPr="001F2FB7">
        <w:t>rezultate</w:t>
      </w:r>
      <w:r w:rsidRPr="001F2FB7">
        <w:rPr>
          <w:spacing w:val="31"/>
        </w:rPr>
        <w:t xml:space="preserve"> </w:t>
      </w:r>
      <w:r w:rsidRPr="001F2FB7">
        <w:t>din</w:t>
      </w:r>
      <w:r w:rsidRPr="001F2FB7">
        <w:rPr>
          <w:spacing w:val="-57"/>
        </w:rPr>
        <w:t xml:space="preserve"> </w:t>
      </w:r>
      <w:r w:rsidRPr="001F2FB7">
        <w:t>contractul</w:t>
      </w:r>
      <w:r w:rsidRPr="001F2FB7">
        <w:rPr>
          <w:spacing w:val="-1"/>
        </w:rPr>
        <w:t xml:space="preserve"> </w:t>
      </w:r>
      <w:r w:rsidRPr="001F2FB7">
        <w:t>de</w:t>
      </w:r>
      <w:r w:rsidRPr="001F2FB7">
        <w:rPr>
          <w:spacing w:val="1"/>
        </w:rPr>
        <w:t xml:space="preserve"> </w:t>
      </w:r>
      <w:r w:rsidRPr="001F2FB7">
        <w:t>concesiune.</w:t>
      </w:r>
    </w:p>
    <w:p w14:paraId="1E67F2CF" w14:textId="77777777" w:rsidR="00AD34F2" w:rsidRPr="001F2FB7" w:rsidRDefault="00AD34F2" w:rsidP="00AD34F2">
      <w:pPr>
        <w:pStyle w:val="ListParagraph"/>
        <w:numPr>
          <w:ilvl w:val="0"/>
          <w:numId w:val="3"/>
        </w:numPr>
        <w:tabs>
          <w:tab w:val="left" w:pos="701"/>
        </w:tabs>
        <w:ind w:right="105" w:firstLine="0"/>
      </w:pPr>
      <w:r w:rsidRPr="001F2FB7">
        <w:t>Proprietarul</w:t>
      </w:r>
      <w:r w:rsidRPr="001F2FB7">
        <w:rPr>
          <w:spacing w:val="42"/>
        </w:rPr>
        <w:t xml:space="preserve"> </w:t>
      </w:r>
      <w:r w:rsidRPr="001F2FB7">
        <w:t>nu</w:t>
      </w:r>
      <w:r w:rsidRPr="001F2FB7">
        <w:rPr>
          <w:spacing w:val="41"/>
        </w:rPr>
        <w:t xml:space="preserve"> </w:t>
      </w:r>
      <w:r w:rsidRPr="001F2FB7">
        <w:t>are</w:t>
      </w:r>
      <w:r w:rsidRPr="001F2FB7">
        <w:rPr>
          <w:spacing w:val="44"/>
        </w:rPr>
        <w:t xml:space="preserve"> </w:t>
      </w:r>
      <w:r w:rsidRPr="001F2FB7">
        <w:t>dreptul</w:t>
      </w:r>
      <w:r w:rsidRPr="001F2FB7">
        <w:rPr>
          <w:spacing w:val="44"/>
        </w:rPr>
        <w:t xml:space="preserve"> </w:t>
      </w:r>
      <w:r w:rsidRPr="001F2FB7">
        <w:t>să</w:t>
      </w:r>
      <w:r w:rsidRPr="001F2FB7">
        <w:rPr>
          <w:spacing w:val="41"/>
        </w:rPr>
        <w:t xml:space="preserve"> </w:t>
      </w:r>
      <w:r w:rsidRPr="001F2FB7">
        <w:t>modifice</w:t>
      </w:r>
      <w:r w:rsidRPr="001F2FB7">
        <w:rPr>
          <w:spacing w:val="42"/>
        </w:rPr>
        <w:t xml:space="preserve"> </w:t>
      </w:r>
      <w:r w:rsidRPr="001F2FB7">
        <w:t>în</w:t>
      </w:r>
      <w:r w:rsidRPr="001F2FB7">
        <w:rPr>
          <w:spacing w:val="44"/>
        </w:rPr>
        <w:t xml:space="preserve"> </w:t>
      </w:r>
      <w:r w:rsidRPr="001F2FB7">
        <w:t>mod</w:t>
      </w:r>
      <w:r w:rsidRPr="001F2FB7">
        <w:rPr>
          <w:spacing w:val="43"/>
        </w:rPr>
        <w:t xml:space="preserve"> </w:t>
      </w:r>
      <w:r w:rsidRPr="001F2FB7">
        <w:t>unilateral</w:t>
      </w:r>
      <w:r w:rsidRPr="001F2FB7">
        <w:rPr>
          <w:spacing w:val="42"/>
        </w:rPr>
        <w:t xml:space="preserve"> </w:t>
      </w:r>
      <w:r w:rsidRPr="001F2FB7">
        <w:t>contractul</w:t>
      </w:r>
      <w:r w:rsidRPr="001F2FB7">
        <w:rPr>
          <w:spacing w:val="42"/>
        </w:rPr>
        <w:t xml:space="preserve"> </w:t>
      </w:r>
      <w:r w:rsidRPr="001F2FB7">
        <w:t>de</w:t>
      </w:r>
      <w:r w:rsidRPr="001F2FB7">
        <w:rPr>
          <w:spacing w:val="42"/>
        </w:rPr>
        <w:t xml:space="preserve"> </w:t>
      </w:r>
      <w:r w:rsidRPr="001F2FB7">
        <w:t>concesiune,</w:t>
      </w:r>
      <w:r w:rsidRPr="001F2FB7">
        <w:rPr>
          <w:spacing w:val="41"/>
        </w:rPr>
        <w:t xml:space="preserve"> </w:t>
      </w:r>
      <w:r w:rsidRPr="001F2FB7">
        <w:t>în</w:t>
      </w:r>
      <w:r w:rsidRPr="001F2FB7">
        <w:rPr>
          <w:spacing w:val="43"/>
        </w:rPr>
        <w:t xml:space="preserve"> </w:t>
      </w:r>
      <w:r w:rsidRPr="001F2FB7">
        <w:t>afara</w:t>
      </w:r>
      <w:r w:rsidRPr="001F2FB7">
        <w:rPr>
          <w:spacing w:val="-57"/>
        </w:rPr>
        <w:t xml:space="preserve"> </w:t>
      </w:r>
      <w:r w:rsidRPr="001F2FB7">
        <w:t>cazurilor</w:t>
      </w:r>
      <w:r w:rsidRPr="001F2FB7">
        <w:rPr>
          <w:spacing w:val="-1"/>
        </w:rPr>
        <w:t xml:space="preserve"> </w:t>
      </w:r>
      <w:r w:rsidRPr="001F2FB7">
        <w:t>prevăzute de</w:t>
      </w:r>
      <w:r w:rsidRPr="001F2FB7">
        <w:rPr>
          <w:spacing w:val="-2"/>
        </w:rPr>
        <w:t xml:space="preserve"> </w:t>
      </w:r>
      <w:r w:rsidRPr="001F2FB7">
        <w:t>lege, şi</w:t>
      </w:r>
      <w:r w:rsidRPr="001F2FB7">
        <w:rPr>
          <w:spacing w:val="-1"/>
        </w:rPr>
        <w:t xml:space="preserve"> </w:t>
      </w:r>
      <w:r w:rsidRPr="001F2FB7">
        <w:t>stabilite în contract.</w:t>
      </w:r>
    </w:p>
    <w:p w14:paraId="14DAB45C" w14:textId="226C1377" w:rsidR="00AD34F2" w:rsidRPr="001F2FB7" w:rsidRDefault="00AD34F2" w:rsidP="00AD34F2">
      <w:pPr>
        <w:pStyle w:val="ListParagraph"/>
        <w:numPr>
          <w:ilvl w:val="0"/>
          <w:numId w:val="3"/>
        </w:numPr>
        <w:tabs>
          <w:tab w:val="left" w:pos="691"/>
        </w:tabs>
        <w:ind w:right="105" w:firstLine="0"/>
      </w:pPr>
      <w:r w:rsidRPr="001F2FB7">
        <w:t>Proprietarul</w:t>
      </w:r>
      <w:r w:rsidRPr="001F2FB7">
        <w:rPr>
          <w:spacing w:val="35"/>
        </w:rPr>
        <w:t xml:space="preserve"> </w:t>
      </w:r>
      <w:r w:rsidRPr="001F2FB7">
        <w:t>este</w:t>
      </w:r>
      <w:r w:rsidRPr="001F2FB7">
        <w:rPr>
          <w:spacing w:val="33"/>
        </w:rPr>
        <w:t xml:space="preserve"> </w:t>
      </w:r>
      <w:r w:rsidRPr="001F2FB7">
        <w:t>obligat</w:t>
      </w:r>
      <w:r w:rsidRPr="001F2FB7">
        <w:rPr>
          <w:spacing w:val="33"/>
        </w:rPr>
        <w:t xml:space="preserve"> </w:t>
      </w:r>
      <w:r w:rsidRPr="001F2FB7">
        <w:t>să</w:t>
      </w:r>
      <w:r w:rsidRPr="001F2FB7">
        <w:rPr>
          <w:spacing w:val="32"/>
        </w:rPr>
        <w:t xml:space="preserve"> </w:t>
      </w:r>
      <w:r w:rsidRPr="001F2FB7">
        <w:t>notifice</w:t>
      </w:r>
      <w:r w:rsidRPr="001F2FB7">
        <w:rPr>
          <w:spacing w:val="33"/>
        </w:rPr>
        <w:t xml:space="preserve"> </w:t>
      </w:r>
      <w:r w:rsidRPr="001F2FB7">
        <w:t>concesionarului</w:t>
      </w:r>
      <w:r w:rsidRPr="001F2FB7">
        <w:rPr>
          <w:spacing w:val="33"/>
        </w:rPr>
        <w:t xml:space="preserve"> </w:t>
      </w:r>
      <w:r w:rsidRPr="001F2FB7">
        <w:t>apariţia</w:t>
      </w:r>
      <w:r w:rsidRPr="001F2FB7">
        <w:rPr>
          <w:spacing w:val="33"/>
        </w:rPr>
        <w:t xml:space="preserve"> </w:t>
      </w:r>
      <w:r w:rsidRPr="001F2FB7">
        <w:t>oricăror</w:t>
      </w:r>
      <w:r w:rsidRPr="001F2FB7">
        <w:rPr>
          <w:spacing w:val="36"/>
        </w:rPr>
        <w:t xml:space="preserve"> </w:t>
      </w:r>
      <w:r w:rsidRPr="001F2FB7">
        <w:t>împrejurări</w:t>
      </w:r>
      <w:r w:rsidRPr="001F2FB7">
        <w:rPr>
          <w:spacing w:val="33"/>
        </w:rPr>
        <w:t xml:space="preserve"> </w:t>
      </w:r>
      <w:r w:rsidRPr="001F2FB7">
        <w:t>de</w:t>
      </w:r>
      <w:r w:rsidRPr="001F2FB7">
        <w:rPr>
          <w:spacing w:val="33"/>
        </w:rPr>
        <w:t xml:space="preserve"> </w:t>
      </w:r>
      <w:r w:rsidRPr="001F2FB7">
        <w:t>natură</w:t>
      </w:r>
      <w:r w:rsidRPr="001F2FB7">
        <w:rPr>
          <w:spacing w:val="30"/>
        </w:rPr>
        <w:t xml:space="preserve"> </w:t>
      </w:r>
      <w:r w:rsidRPr="001F2FB7">
        <w:t>să</w:t>
      </w:r>
      <w:r w:rsidRPr="001F2FB7">
        <w:rPr>
          <w:spacing w:val="-57"/>
        </w:rPr>
        <w:t xml:space="preserve"> </w:t>
      </w:r>
      <w:r w:rsidRPr="001F2FB7">
        <w:t>aducă atingere</w:t>
      </w:r>
      <w:r w:rsidRPr="001F2FB7">
        <w:rPr>
          <w:spacing w:val="-2"/>
        </w:rPr>
        <w:t xml:space="preserve"> </w:t>
      </w:r>
      <w:r w:rsidRPr="001F2FB7">
        <w:t>drepturilor concesionarului.</w:t>
      </w:r>
    </w:p>
    <w:p w14:paraId="07E62E58" w14:textId="11BA7D1D" w:rsidR="000816FB" w:rsidRPr="001F2FB7" w:rsidRDefault="000816FB" w:rsidP="000816FB">
      <w:pPr>
        <w:widowControl/>
        <w:shd w:val="clear" w:color="auto" w:fill="FFFFFF"/>
        <w:autoSpaceDE/>
        <w:autoSpaceDN/>
        <w:ind w:left="318"/>
        <w:rPr>
          <w:color w:val="000000"/>
          <w:lang w:eastAsia="ro-RO"/>
        </w:rPr>
      </w:pPr>
    </w:p>
    <w:p w14:paraId="248CAB34" w14:textId="0A36EEBC" w:rsidR="000816FB" w:rsidRPr="001F2FB7" w:rsidRDefault="000816FB" w:rsidP="000816FB">
      <w:pPr>
        <w:pStyle w:val="ListParagraph"/>
        <w:widowControl/>
        <w:numPr>
          <w:ilvl w:val="0"/>
          <w:numId w:val="3"/>
        </w:numPr>
        <w:shd w:val="clear" w:color="auto" w:fill="FFFFFF"/>
        <w:autoSpaceDE/>
        <w:autoSpaceDN/>
        <w:rPr>
          <w:color w:val="000000"/>
          <w:lang w:eastAsia="ro-RO"/>
        </w:rPr>
      </w:pPr>
      <w:bookmarkStart w:id="3" w:name="do|peV|ttI|caIII|si3|ar326|al6"/>
      <w:bookmarkEnd w:id="3"/>
      <w:r w:rsidRPr="001F2FB7">
        <w:rPr>
          <w:color w:val="000000"/>
          <w:lang w:eastAsia="ro-RO"/>
        </w:rPr>
        <w:t>Concedentul poate modifica unilateral partea reglementară a contractului de concesiune de bunuri proprietate publică, cu notificarea prealabilă a concesionarului, din motive excepţionale legate de interesul naţional sau local, după caz.</w:t>
      </w:r>
    </w:p>
    <w:p w14:paraId="4390BD70" w14:textId="425AF88E" w:rsidR="000816FB" w:rsidRPr="001F2FB7" w:rsidRDefault="000816FB" w:rsidP="000816FB">
      <w:pPr>
        <w:pStyle w:val="ListParagraph"/>
        <w:widowControl/>
        <w:numPr>
          <w:ilvl w:val="0"/>
          <w:numId w:val="3"/>
        </w:numPr>
        <w:shd w:val="clear" w:color="auto" w:fill="FFFFFF"/>
        <w:autoSpaceDE/>
        <w:autoSpaceDN/>
        <w:rPr>
          <w:color w:val="000000"/>
          <w:lang w:eastAsia="ro-RO"/>
        </w:rPr>
      </w:pPr>
      <w:bookmarkStart w:id="4" w:name="do|peV|ttI|caIII|si3|ar326|al7"/>
      <w:bookmarkEnd w:id="4"/>
      <w:r w:rsidRPr="001F2FB7">
        <w:rPr>
          <w:color w:val="000000"/>
          <w:lang w:eastAsia="ro-RO"/>
        </w:rPr>
        <w:t>Concesionarul este obligat să continue exploatarea bunului în noile condiţii stabilite de concedent, fără a putea solicita încetarea contractului de concesiune de bunuri proprietate publică.</w:t>
      </w:r>
    </w:p>
    <w:p w14:paraId="22C03979" w14:textId="05A8EDE6" w:rsidR="000816FB" w:rsidRPr="001F2FB7" w:rsidRDefault="000816FB" w:rsidP="000816FB">
      <w:pPr>
        <w:pStyle w:val="ListParagraph"/>
        <w:widowControl/>
        <w:numPr>
          <w:ilvl w:val="0"/>
          <w:numId w:val="3"/>
        </w:numPr>
        <w:shd w:val="clear" w:color="auto" w:fill="FFFFFF"/>
        <w:autoSpaceDE/>
        <w:autoSpaceDN/>
        <w:rPr>
          <w:color w:val="000000"/>
          <w:lang w:eastAsia="ro-RO"/>
        </w:rPr>
      </w:pPr>
      <w:bookmarkStart w:id="5" w:name="do|peV|ttI|caIII|si3|ar326|al8"/>
      <w:bookmarkEnd w:id="5"/>
      <w:r w:rsidRPr="001F2FB7">
        <w:rPr>
          <w:color w:val="000000"/>
          <w:lang w:eastAsia="ro-RO"/>
        </w:rPr>
        <w:t>În cazul în care modificarea unilaterală a contractului de concesiune de bunuri proprietate publică îi aduce un prejudiciu, concesionarul are dreptul să primească fără întârziere o justă despăgubire.</w:t>
      </w:r>
    </w:p>
    <w:p w14:paraId="2545FA00" w14:textId="3203D12C" w:rsidR="00AD34F2" w:rsidRPr="001F2FB7" w:rsidRDefault="000816FB" w:rsidP="00ED54F1">
      <w:pPr>
        <w:pStyle w:val="ListParagraph"/>
        <w:widowControl/>
        <w:numPr>
          <w:ilvl w:val="0"/>
          <w:numId w:val="3"/>
        </w:numPr>
        <w:shd w:val="clear" w:color="auto" w:fill="FFFFFF"/>
        <w:autoSpaceDE/>
        <w:autoSpaceDN/>
        <w:rPr>
          <w:color w:val="000000"/>
          <w:lang w:eastAsia="ro-RO"/>
        </w:rPr>
      </w:pPr>
      <w:bookmarkStart w:id="6" w:name="do|peV|ttI|caIII|si3|ar326|al9"/>
      <w:bookmarkEnd w:id="6"/>
      <w:r w:rsidRPr="001F2FB7">
        <w:rPr>
          <w:color w:val="000000"/>
          <w:lang w:eastAsia="ro-RO"/>
        </w:rPr>
        <w:t>In caz de dezacord între concedent şi concesionar cu privire la suma despăgubirii, aceasta va fi stabilită de către instanţa judecătorească competentă. Dezacordul nu exclude îndeplinirea obligaţiilor contractuale de către concesionar</w:t>
      </w:r>
      <w:r w:rsidR="00ED54F1" w:rsidRPr="001F2FB7">
        <w:rPr>
          <w:color w:val="000000"/>
          <w:lang w:eastAsia="ro-RO"/>
        </w:rPr>
        <w:t>.</w:t>
      </w:r>
    </w:p>
    <w:p w14:paraId="487A80D5" w14:textId="495F5E31" w:rsidR="00AD34F2" w:rsidRPr="001F2FB7" w:rsidRDefault="00AD34F2" w:rsidP="00274138">
      <w:pPr>
        <w:pStyle w:val="Heading1"/>
        <w:jc w:val="both"/>
        <w:rPr>
          <w:sz w:val="22"/>
          <w:szCs w:val="22"/>
        </w:rPr>
      </w:pPr>
      <w:r w:rsidRPr="001F2FB7">
        <w:rPr>
          <w:sz w:val="22"/>
          <w:szCs w:val="22"/>
        </w:rPr>
        <w:t>CAPITOLUL</w:t>
      </w:r>
      <w:r w:rsidRPr="001F2FB7">
        <w:rPr>
          <w:spacing w:val="-2"/>
          <w:sz w:val="22"/>
          <w:szCs w:val="22"/>
        </w:rPr>
        <w:t xml:space="preserve"> </w:t>
      </w:r>
      <w:r w:rsidRPr="001F2FB7">
        <w:rPr>
          <w:sz w:val="22"/>
          <w:szCs w:val="22"/>
        </w:rPr>
        <w:t>VIII:</w:t>
      </w:r>
      <w:r w:rsidRPr="001F2FB7">
        <w:rPr>
          <w:spacing w:val="-2"/>
          <w:sz w:val="22"/>
          <w:szCs w:val="22"/>
        </w:rPr>
        <w:t xml:space="preserve"> </w:t>
      </w:r>
      <w:r w:rsidRPr="001F2FB7">
        <w:rPr>
          <w:sz w:val="22"/>
          <w:szCs w:val="22"/>
        </w:rPr>
        <w:t>ÎNCETAREA</w:t>
      </w:r>
      <w:r w:rsidRPr="001F2FB7">
        <w:rPr>
          <w:spacing w:val="-1"/>
          <w:sz w:val="22"/>
          <w:szCs w:val="22"/>
        </w:rPr>
        <w:t xml:space="preserve"> </w:t>
      </w:r>
      <w:r w:rsidRPr="001F2FB7">
        <w:rPr>
          <w:sz w:val="22"/>
          <w:szCs w:val="22"/>
        </w:rPr>
        <w:t>CONTRACTULUI</w:t>
      </w:r>
      <w:r w:rsidRPr="001F2FB7">
        <w:rPr>
          <w:spacing w:val="-2"/>
          <w:sz w:val="22"/>
          <w:szCs w:val="22"/>
        </w:rPr>
        <w:t xml:space="preserve"> </w:t>
      </w:r>
      <w:r w:rsidRPr="001F2FB7">
        <w:rPr>
          <w:sz w:val="22"/>
          <w:szCs w:val="22"/>
        </w:rPr>
        <w:t>DE CONCESIUNE</w:t>
      </w:r>
    </w:p>
    <w:p w14:paraId="1EAD4405" w14:textId="77777777" w:rsidR="00AD34F2" w:rsidRPr="001F2FB7" w:rsidRDefault="00AD34F2" w:rsidP="00AD34F2">
      <w:pPr>
        <w:pStyle w:val="BodyText"/>
        <w:tabs>
          <w:tab w:val="left" w:pos="3919"/>
        </w:tabs>
        <w:jc w:val="both"/>
        <w:rPr>
          <w:sz w:val="22"/>
          <w:szCs w:val="22"/>
        </w:rPr>
      </w:pPr>
      <w:r w:rsidRPr="001F2FB7">
        <w:rPr>
          <w:sz w:val="22"/>
          <w:szCs w:val="22"/>
        </w:rPr>
        <w:t>Art.11.</w:t>
      </w:r>
      <w:r w:rsidRPr="001F2FB7">
        <w:rPr>
          <w:spacing w:val="-2"/>
          <w:sz w:val="22"/>
          <w:szCs w:val="22"/>
        </w:rPr>
        <w:t xml:space="preserve"> </w:t>
      </w:r>
      <w:r w:rsidRPr="001F2FB7">
        <w:rPr>
          <w:sz w:val="22"/>
          <w:szCs w:val="22"/>
        </w:rPr>
        <w:t>–</w:t>
      </w:r>
      <w:r w:rsidRPr="001F2FB7">
        <w:rPr>
          <w:spacing w:val="-1"/>
          <w:sz w:val="22"/>
          <w:szCs w:val="22"/>
        </w:rPr>
        <w:t xml:space="preserve"> </w:t>
      </w:r>
      <w:r w:rsidRPr="001F2FB7">
        <w:rPr>
          <w:sz w:val="22"/>
          <w:szCs w:val="22"/>
        </w:rPr>
        <w:t>Prezentul</w:t>
      </w:r>
      <w:r w:rsidRPr="001F2FB7">
        <w:rPr>
          <w:spacing w:val="-2"/>
          <w:sz w:val="22"/>
          <w:szCs w:val="22"/>
        </w:rPr>
        <w:t xml:space="preserve"> </w:t>
      </w:r>
      <w:r w:rsidRPr="001F2FB7">
        <w:rPr>
          <w:sz w:val="22"/>
          <w:szCs w:val="22"/>
        </w:rPr>
        <w:t>contract</w:t>
      </w:r>
      <w:r w:rsidRPr="001F2FB7">
        <w:rPr>
          <w:spacing w:val="-1"/>
          <w:sz w:val="22"/>
          <w:szCs w:val="22"/>
        </w:rPr>
        <w:t xml:space="preserve"> </w:t>
      </w:r>
      <w:r w:rsidRPr="001F2FB7">
        <w:rPr>
          <w:sz w:val="22"/>
          <w:szCs w:val="22"/>
        </w:rPr>
        <w:t>de concesiune</w:t>
      </w:r>
      <w:r w:rsidRPr="001F2FB7">
        <w:rPr>
          <w:spacing w:val="-3"/>
          <w:sz w:val="22"/>
          <w:szCs w:val="22"/>
        </w:rPr>
        <w:t xml:space="preserve"> </w:t>
      </w:r>
      <w:r w:rsidRPr="001F2FB7">
        <w:rPr>
          <w:sz w:val="22"/>
          <w:szCs w:val="22"/>
        </w:rPr>
        <w:t>încetează</w:t>
      </w:r>
      <w:r w:rsidRPr="001F2FB7">
        <w:rPr>
          <w:spacing w:val="-2"/>
          <w:sz w:val="22"/>
          <w:szCs w:val="22"/>
        </w:rPr>
        <w:t xml:space="preserve"> </w:t>
      </w:r>
      <w:r w:rsidRPr="001F2FB7">
        <w:rPr>
          <w:sz w:val="22"/>
          <w:szCs w:val="22"/>
        </w:rPr>
        <w:t>în</w:t>
      </w:r>
      <w:r w:rsidRPr="001F2FB7">
        <w:rPr>
          <w:spacing w:val="-1"/>
          <w:sz w:val="22"/>
          <w:szCs w:val="22"/>
        </w:rPr>
        <w:t xml:space="preserve"> </w:t>
      </w:r>
      <w:r w:rsidRPr="001F2FB7">
        <w:rPr>
          <w:sz w:val="22"/>
          <w:szCs w:val="22"/>
        </w:rPr>
        <w:t>următoarele</w:t>
      </w:r>
      <w:r w:rsidRPr="001F2FB7">
        <w:rPr>
          <w:spacing w:val="-3"/>
          <w:sz w:val="22"/>
          <w:szCs w:val="22"/>
        </w:rPr>
        <w:t xml:space="preserve"> </w:t>
      </w:r>
      <w:r w:rsidRPr="001F2FB7">
        <w:rPr>
          <w:sz w:val="22"/>
          <w:szCs w:val="22"/>
        </w:rPr>
        <w:t>situaţii:</w:t>
      </w:r>
    </w:p>
    <w:p w14:paraId="0D1A6B86" w14:textId="77777777" w:rsidR="00C8171B" w:rsidRPr="001F2FB7" w:rsidRDefault="00C8171B" w:rsidP="00C8171B">
      <w:pPr>
        <w:widowControl/>
        <w:shd w:val="clear" w:color="auto" w:fill="FFFFFF"/>
        <w:autoSpaceDE/>
        <w:autoSpaceDN/>
        <w:jc w:val="both"/>
        <w:rPr>
          <w:color w:val="000000"/>
          <w:lang w:eastAsia="ro-RO"/>
        </w:rPr>
      </w:pPr>
      <w:r w:rsidRPr="001F2FB7">
        <w:rPr>
          <w:b/>
          <w:bCs/>
          <w:lang w:eastAsia="ro-RO"/>
        </w:rPr>
        <w:t>(1)</w:t>
      </w:r>
      <w:r w:rsidRPr="001F2FB7">
        <w:rPr>
          <w:color w:val="000000"/>
          <w:lang w:eastAsia="ro-RO"/>
        </w:rPr>
        <w:t>Încetarea contractului de concesiune de bunuri proprietate publică poate avea loc în următoarele situaţii:</w:t>
      </w:r>
    </w:p>
    <w:p w14:paraId="499BA68E" w14:textId="77777777" w:rsidR="00C8171B" w:rsidRPr="001F2FB7" w:rsidRDefault="00C8171B" w:rsidP="00C8171B">
      <w:pPr>
        <w:widowControl/>
        <w:shd w:val="clear" w:color="auto" w:fill="FFFFFF"/>
        <w:autoSpaceDE/>
        <w:autoSpaceDN/>
        <w:jc w:val="both"/>
        <w:rPr>
          <w:color w:val="000000"/>
          <w:lang w:eastAsia="ro-RO"/>
        </w:rPr>
      </w:pPr>
      <w:bookmarkStart w:id="7" w:name="do|peV|ttI|caIII|si3|ar327|al1|lia"/>
      <w:bookmarkEnd w:id="7"/>
      <w:r w:rsidRPr="001F2FB7">
        <w:rPr>
          <w:b/>
          <w:bCs/>
          <w:lang w:eastAsia="ro-RO"/>
        </w:rPr>
        <w:t>a)</w:t>
      </w:r>
      <w:r w:rsidRPr="001F2FB7">
        <w:rPr>
          <w:color w:val="000000"/>
          <w:lang w:eastAsia="ro-RO"/>
        </w:rPr>
        <w:t>la expirarea duratei stabilite în contractul de concesiune de bunuri proprietate publică, în măsura în care părţile nu convin, în scris, prelungirea acestuia în condiţiile prevăzute de lege;</w:t>
      </w:r>
    </w:p>
    <w:p w14:paraId="73517C3C" w14:textId="77777777" w:rsidR="00C8171B" w:rsidRPr="001F2FB7" w:rsidRDefault="00C8171B" w:rsidP="00C8171B">
      <w:pPr>
        <w:widowControl/>
        <w:shd w:val="clear" w:color="auto" w:fill="FFFFFF"/>
        <w:autoSpaceDE/>
        <w:autoSpaceDN/>
        <w:jc w:val="both"/>
        <w:rPr>
          <w:color w:val="000000"/>
          <w:lang w:eastAsia="ro-RO"/>
        </w:rPr>
      </w:pPr>
      <w:bookmarkStart w:id="8" w:name="do|peV|ttI|caIII|si3|ar327|al1|lib"/>
      <w:bookmarkEnd w:id="8"/>
      <w:r w:rsidRPr="001F2FB7">
        <w:rPr>
          <w:b/>
          <w:bCs/>
          <w:lang w:eastAsia="ro-RO"/>
        </w:rPr>
        <w:t>b)</w:t>
      </w:r>
      <w:r w:rsidRPr="001F2FB7">
        <w:rPr>
          <w:lang w:eastAsia="ro-RO"/>
        </w:rPr>
        <w:t xml:space="preserve">în </w:t>
      </w:r>
      <w:r w:rsidRPr="001F2FB7">
        <w:rPr>
          <w:color w:val="000000"/>
          <w:lang w:eastAsia="ro-RO"/>
        </w:rPr>
        <w:t>cazul exploatării, în condiţiile contractului de concesiune de bunuri proprietate publică, a bunurilor consumptibile, fapt ce determină, prin epuizarea acestora, imposibilitatea continuării exploatării acestora înainte de expirarea duratei stabilite a contractului;</w:t>
      </w:r>
    </w:p>
    <w:p w14:paraId="18180428" w14:textId="77777777" w:rsidR="00C8171B" w:rsidRPr="001F2FB7" w:rsidRDefault="00C8171B" w:rsidP="00C8171B">
      <w:pPr>
        <w:widowControl/>
        <w:shd w:val="clear" w:color="auto" w:fill="FFFFFF"/>
        <w:autoSpaceDE/>
        <w:autoSpaceDN/>
        <w:jc w:val="both"/>
        <w:rPr>
          <w:lang w:eastAsia="ro-RO"/>
        </w:rPr>
      </w:pPr>
      <w:bookmarkStart w:id="9" w:name="do|peV|ttI|caIII|si3|ar327|al1|lic"/>
      <w:bookmarkEnd w:id="9"/>
      <w:r w:rsidRPr="001F2FB7">
        <w:rPr>
          <w:b/>
          <w:bCs/>
          <w:lang w:eastAsia="ro-RO"/>
        </w:rPr>
        <w:t>c)</w:t>
      </w:r>
      <w:r w:rsidRPr="001F2FB7">
        <w:rPr>
          <w:lang w:eastAsia="ro-RO"/>
        </w:rPr>
        <w:t>în cazul în care interesul naţional sau local o impune, prin denunţarea unilaterală de către concedent;</w:t>
      </w:r>
    </w:p>
    <w:p w14:paraId="6C643DD5" w14:textId="77777777" w:rsidR="00C8171B" w:rsidRPr="001F2FB7" w:rsidRDefault="00C8171B" w:rsidP="00C8171B">
      <w:pPr>
        <w:widowControl/>
        <w:shd w:val="clear" w:color="auto" w:fill="FFFFFF"/>
        <w:autoSpaceDE/>
        <w:autoSpaceDN/>
        <w:jc w:val="both"/>
        <w:rPr>
          <w:color w:val="000000"/>
          <w:lang w:eastAsia="ro-RO"/>
        </w:rPr>
      </w:pPr>
      <w:bookmarkStart w:id="10" w:name="do|peV|ttI|caIII|si3|ar327|al1|lid"/>
      <w:bookmarkEnd w:id="10"/>
      <w:r w:rsidRPr="001F2FB7">
        <w:rPr>
          <w:b/>
          <w:bCs/>
          <w:lang w:eastAsia="ro-RO"/>
        </w:rPr>
        <w:t>d)</w:t>
      </w:r>
      <w:r w:rsidRPr="001F2FB7">
        <w:rPr>
          <w:lang w:eastAsia="ro-RO"/>
        </w:rPr>
        <w:t>î</w:t>
      </w:r>
      <w:r w:rsidRPr="001F2FB7">
        <w:rPr>
          <w:color w:val="000000"/>
          <w:lang w:eastAsia="ro-RO"/>
        </w:rPr>
        <w:t>n cazul nerespectării obligaţiilor contractuale de către concesionar, prin reziliere de către concedent, cu plata unei despăgubiri în sarcina concesionarului;</w:t>
      </w:r>
    </w:p>
    <w:p w14:paraId="5CA50345" w14:textId="77777777" w:rsidR="00C8171B" w:rsidRPr="001F2FB7" w:rsidRDefault="00C8171B" w:rsidP="00C8171B">
      <w:pPr>
        <w:widowControl/>
        <w:shd w:val="clear" w:color="auto" w:fill="FFFFFF"/>
        <w:autoSpaceDE/>
        <w:autoSpaceDN/>
        <w:jc w:val="both"/>
        <w:rPr>
          <w:color w:val="000000"/>
          <w:lang w:eastAsia="ro-RO"/>
        </w:rPr>
      </w:pPr>
      <w:bookmarkStart w:id="11" w:name="do|peV|ttI|caIII|si3|ar327|al1|lie"/>
      <w:bookmarkEnd w:id="11"/>
      <w:r w:rsidRPr="001F2FB7">
        <w:rPr>
          <w:b/>
          <w:bCs/>
          <w:lang w:eastAsia="ro-RO"/>
        </w:rPr>
        <w:t>e)</w:t>
      </w:r>
      <w:r w:rsidRPr="001F2FB7">
        <w:rPr>
          <w:color w:val="000000"/>
          <w:lang w:eastAsia="ro-RO"/>
        </w:rPr>
        <w:t>în cazul nerespectării obligaţiilor contractuale de către concedent, prin reziliere de către concesionar;</w:t>
      </w:r>
    </w:p>
    <w:p w14:paraId="417B67AD" w14:textId="77777777" w:rsidR="00C8171B" w:rsidRPr="001F2FB7" w:rsidRDefault="00C8171B" w:rsidP="00C8171B">
      <w:pPr>
        <w:widowControl/>
        <w:shd w:val="clear" w:color="auto" w:fill="FFFFFF"/>
        <w:autoSpaceDE/>
        <w:autoSpaceDN/>
        <w:jc w:val="both"/>
        <w:rPr>
          <w:color w:val="000000"/>
          <w:lang w:eastAsia="ro-RO"/>
        </w:rPr>
      </w:pPr>
      <w:bookmarkStart w:id="12" w:name="do|peV|ttI|caIII|si3|ar327|al1|lif"/>
      <w:bookmarkEnd w:id="12"/>
      <w:r w:rsidRPr="001F2FB7">
        <w:rPr>
          <w:b/>
          <w:bCs/>
          <w:lang w:eastAsia="ro-RO"/>
        </w:rPr>
        <w:t>f)</w:t>
      </w:r>
      <w:r w:rsidRPr="001F2FB7">
        <w:rPr>
          <w:color w:val="000000"/>
          <w:lang w:eastAsia="ro-RO"/>
        </w:rPr>
        <w:t>la dispariţia, dintr-o cauză de forţă majoră, a bunului concesionat sau în cazul imposibilităţii obiective a concesionarului de a-l exploata, prin renunţare, fără plata unei despăgubiri.</w:t>
      </w:r>
    </w:p>
    <w:p w14:paraId="36452A1F" w14:textId="4375C69B" w:rsidR="00C8171B" w:rsidRPr="001F2FB7" w:rsidRDefault="00C8171B" w:rsidP="00C8171B">
      <w:pPr>
        <w:widowControl/>
        <w:shd w:val="clear" w:color="auto" w:fill="FFFFFF"/>
        <w:autoSpaceDE/>
        <w:autoSpaceDN/>
        <w:jc w:val="both"/>
        <w:rPr>
          <w:color w:val="000000"/>
          <w:lang w:eastAsia="ro-RO"/>
        </w:rPr>
      </w:pPr>
      <w:bookmarkStart w:id="13" w:name="do|peV|ttI|caIII|si3|ar327|al2"/>
      <w:bookmarkEnd w:id="13"/>
      <w:r w:rsidRPr="001F2FB7">
        <w:rPr>
          <w:b/>
          <w:bCs/>
          <w:lang w:eastAsia="ro-RO"/>
        </w:rPr>
        <w:lastRenderedPageBreak/>
        <w:t>(2)</w:t>
      </w:r>
      <w:r w:rsidRPr="001F2FB7">
        <w:rPr>
          <w:color w:val="000000"/>
          <w:lang w:eastAsia="ro-RO"/>
        </w:rPr>
        <w:t>În cazul prelungirii contractului de concesiune de bunuri proprietate publică(daca este cazul), acesta se derulează în condiţiile stabilite iniţial.</w:t>
      </w:r>
    </w:p>
    <w:p w14:paraId="166DABAD" w14:textId="77777777" w:rsidR="00C8171B" w:rsidRPr="001F2FB7" w:rsidRDefault="00C8171B" w:rsidP="00C8171B">
      <w:pPr>
        <w:widowControl/>
        <w:shd w:val="clear" w:color="auto" w:fill="FFFFFF"/>
        <w:autoSpaceDE/>
        <w:autoSpaceDN/>
        <w:jc w:val="both"/>
        <w:rPr>
          <w:color w:val="000000"/>
          <w:lang w:eastAsia="ro-RO"/>
        </w:rPr>
      </w:pPr>
      <w:bookmarkStart w:id="14" w:name="do|peV|ttI|caIII|si3|ar327|al3"/>
      <w:bookmarkEnd w:id="14"/>
      <w:r w:rsidRPr="001F2FB7">
        <w:rPr>
          <w:b/>
          <w:bCs/>
          <w:lang w:eastAsia="ro-RO"/>
        </w:rPr>
        <w:t>(3)</w:t>
      </w:r>
      <w:r w:rsidRPr="001F2FB7">
        <w:rPr>
          <w:lang w:eastAsia="ro-RO"/>
        </w:rPr>
        <w:t xml:space="preserve">În </w:t>
      </w:r>
      <w:r w:rsidRPr="001F2FB7">
        <w:rPr>
          <w:color w:val="000000"/>
          <w:lang w:eastAsia="ro-RO"/>
        </w:rPr>
        <w:t>situaţia prevăzută la alin. (1) lit. c), concedentul va notifica de îndată intenţia de a denunţa unilateral contractul de concesiune de bunuri proprietate publică şi va face menţiune cu privire la motivele ce au determinat această măsură.</w:t>
      </w:r>
    </w:p>
    <w:p w14:paraId="085FB91C" w14:textId="77777777" w:rsidR="00C8171B" w:rsidRPr="001F2FB7" w:rsidRDefault="00C8171B" w:rsidP="00C8171B">
      <w:pPr>
        <w:widowControl/>
        <w:shd w:val="clear" w:color="auto" w:fill="FFFFFF"/>
        <w:autoSpaceDE/>
        <w:autoSpaceDN/>
        <w:jc w:val="both"/>
        <w:rPr>
          <w:color w:val="000000"/>
          <w:lang w:eastAsia="ro-RO"/>
        </w:rPr>
      </w:pPr>
      <w:bookmarkStart w:id="15" w:name="do|peV|ttI|caIII|si3|ar327|al4"/>
      <w:bookmarkEnd w:id="15"/>
      <w:r w:rsidRPr="001F2FB7">
        <w:rPr>
          <w:b/>
          <w:bCs/>
          <w:lang w:eastAsia="ro-RO"/>
        </w:rPr>
        <w:t>(4)</w:t>
      </w:r>
      <w:r w:rsidRPr="001F2FB7">
        <w:rPr>
          <w:color w:val="000000"/>
          <w:lang w:eastAsia="ro-RO"/>
        </w:rPr>
        <w:t>În cazul nerespectării din culpă a obligaţiilor asumate de către una dintre părţi prin contractul de concesiune de bunuri proprietate publică sau a incapacităţii îndeplinirii acestora, cealaltă parte este îndreptăţită să solicite tribunalului în a cărui rază teritorială se află sediul concedentului să se pronunţe cu privire la rezilierea contractului, cu plata unei despăgubiri, dacă părţile nu stabilesc altfel.</w:t>
      </w:r>
    </w:p>
    <w:p w14:paraId="5B4D0F8F" w14:textId="77777777" w:rsidR="00C8171B" w:rsidRPr="001F2FB7" w:rsidRDefault="00C8171B" w:rsidP="00C8171B">
      <w:pPr>
        <w:widowControl/>
        <w:shd w:val="clear" w:color="auto" w:fill="FFFFFF"/>
        <w:autoSpaceDE/>
        <w:autoSpaceDN/>
        <w:jc w:val="both"/>
        <w:rPr>
          <w:color w:val="000000"/>
          <w:lang w:eastAsia="ro-RO"/>
        </w:rPr>
      </w:pPr>
      <w:bookmarkStart w:id="16" w:name="do|peV|ttI|caIII|si3|ar327|al5"/>
      <w:bookmarkEnd w:id="16"/>
      <w:r w:rsidRPr="001F2FB7">
        <w:rPr>
          <w:b/>
          <w:bCs/>
          <w:lang w:eastAsia="ro-RO"/>
        </w:rPr>
        <w:t>(5)</w:t>
      </w:r>
      <w:r w:rsidRPr="001F2FB7">
        <w:rPr>
          <w:color w:val="000000"/>
          <w:lang w:eastAsia="ro-RO"/>
        </w:rPr>
        <w:t>În cazul dispariţiei, dintr-o cauză de forţă majoră, a bunului concesionat sau în cazul imposibilităţii obiective a concesionarului de a-l exploata, acesta va notifica de îndată concedentului dispariţia bunului ori imposibilitatea obiectivă de exploatare a acestuia, declarând renunţarea la concesiune.</w:t>
      </w:r>
    </w:p>
    <w:p w14:paraId="365AB71E" w14:textId="77777777" w:rsidR="00C8171B" w:rsidRPr="001F2FB7" w:rsidRDefault="00C8171B" w:rsidP="00C8171B">
      <w:pPr>
        <w:widowControl/>
        <w:shd w:val="clear" w:color="auto" w:fill="FFFFFF"/>
        <w:autoSpaceDE/>
        <w:autoSpaceDN/>
        <w:jc w:val="both"/>
        <w:rPr>
          <w:color w:val="000000"/>
          <w:lang w:eastAsia="ro-RO"/>
        </w:rPr>
      </w:pPr>
      <w:bookmarkStart w:id="17" w:name="do|peV|ttI|caIII|si3|ar327|al6"/>
      <w:bookmarkEnd w:id="17"/>
      <w:r w:rsidRPr="001F2FB7">
        <w:rPr>
          <w:b/>
          <w:bCs/>
          <w:lang w:eastAsia="ro-RO"/>
        </w:rPr>
        <w:t>(6)</w:t>
      </w:r>
      <w:r w:rsidRPr="001F2FB7">
        <w:rPr>
          <w:color w:val="000000"/>
          <w:lang w:eastAsia="ro-RO"/>
        </w:rPr>
        <w:t>Concedentul nu va putea fi obligat la plata vreunei despăgubiri pentru prejudiciile suferite de concesionar ca urmare a situaţiilor prevăzute la alin. (5).</w:t>
      </w:r>
    </w:p>
    <w:p w14:paraId="6BE9B93B" w14:textId="519B2ECD" w:rsidR="00944AB1" w:rsidRPr="001F2FB7" w:rsidRDefault="00C8171B" w:rsidP="00C8171B">
      <w:pPr>
        <w:widowControl/>
        <w:shd w:val="clear" w:color="auto" w:fill="FFFFFF"/>
        <w:autoSpaceDE/>
        <w:autoSpaceDN/>
        <w:jc w:val="both"/>
        <w:rPr>
          <w:rFonts w:ascii="Verdana" w:hAnsi="Verdana"/>
          <w:color w:val="000000"/>
          <w:lang w:eastAsia="ro-RO"/>
        </w:rPr>
      </w:pPr>
      <w:bookmarkStart w:id="18" w:name="do|peV|ttI|caIII|si3|ar327|al7"/>
      <w:bookmarkStart w:id="19" w:name="do|peV|ttI|caIII|si3|ar327|al8"/>
      <w:bookmarkEnd w:id="18"/>
      <w:bookmarkEnd w:id="19"/>
      <w:r w:rsidRPr="001F2FB7">
        <w:rPr>
          <w:b/>
          <w:bCs/>
          <w:lang w:eastAsia="ro-RO"/>
        </w:rPr>
        <w:t>(7)</w:t>
      </w:r>
      <w:r w:rsidRPr="001F2FB7">
        <w:rPr>
          <w:color w:val="000000"/>
          <w:lang w:eastAsia="ro-RO"/>
        </w:rPr>
        <w:t>Radierea din cartea funciară a dreptului de concesiune în situaţia prevăzută la alin. (1) lit. c) se efectuează în baza actului de denunţare unilaterală sau în baza hotărârii judecătoreşti definitive, în situaţia prevăzută la alin. (1) lit. d) şi e), în baza declaraţiei unilaterale de reziliere a concedentului sau concesionarului, iar în situaţia prevăzută la alin. (1) lit. b) şi f), în baza declaraţiei unilaterale de renunţare la concesiune a concesionarului</w:t>
      </w:r>
      <w:r w:rsidRPr="001F2FB7">
        <w:rPr>
          <w:rFonts w:ascii="Verdana" w:hAnsi="Verdana"/>
          <w:color w:val="000000"/>
          <w:lang w:eastAsia="ro-RO"/>
        </w:rPr>
        <w:t>.</w:t>
      </w:r>
    </w:p>
    <w:p w14:paraId="7A2F9012" w14:textId="187813C5" w:rsidR="00AD34F2" w:rsidRPr="001F2FB7" w:rsidRDefault="00AD34F2" w:rsidP="00274138">
      <w:pPr>
        <w:pStyle w:val="Heading1"/>
        <w:jc w:val="both"/>
        <w:rPr>
          <w:sz w:val="22"/>
          <w:szCs w:val="22"/>
        </w:rPr>
      </w:pPr>
      <w:r w:rsidRPr="001F2FB7">
        <w:rPr>
          <w:sz w:val="22"/>
          <w:szCs w:val="22"/>
        </w:rPr>
        <w:t>CAPITOLUL</w:t>
      </w:r>
      <w:r w:rsidRPr="001F2FB7">
        <w:rPr>
          <w:spacing w:val="-3"/>
          <w:sz w:val="22"/>
          <w:szCs w:val="22"/>
        </w:rPr>
        <w:t xml:space="preserve"> </w:t>
      </w:r>
      <w:r w:rsidRPr="001F2FB7">
        <w:rPr>
          <w:sz w:val="22"/>
          <w:szCs w:val="22"/>
        </w:rPr>
        <w:t>IX:</w:t>
      </w:r>
      <w:r w:rsidRPr="001F2FB7">
        <w:rPr>
          <w:spacing w:val="-4"/>
          <w:sz w:val="22"/>
          <w:szCs w:val="22"/>
        </w:rPr>
        <w:t xml:space="preserve"> </w:t>
      </w:r>
      <w:r w:rsidRPr="001F2FB7">
        <w:rPr>
          <w:sz w:val="22"/>
          <w:szCs w:val="22"/>
        </w:rPr>
        <w:t>ÎMPĂRŢIREA</w:t>
      </w:r>
      <w:r w:rsidRPr="001F2FB7">
        <w:rPr>
          <w:spacing w:val="-3"/>
          <w:sz w:val="22"/>
          <w:szCs w:val="22"/>
        </w:rPr>
        <w:t xml:space="preserve"> </w:t>
      </w:r>
      <w:r w:rsidRPr="001F2FB7">
        <w:rPr>
          <w:sz w:val="22"/>
          <w:szCs w:val="22"/>
        </w:rPr>
        <w:t>RESPONSABILITĂŢILOR</w:t>
      </w:r>
      <w:r w:rsidRPr="001F2FB7">
        <w:rPr>
          <w:spacing w:val="-1"/>
          <w:sz w:val="22"/>
          <w:szCs w:val="22"/>
        </w:rPr>
        <w:t xml:space="preserve"> </w:t>
      </w:r>
      <w:r w:rsidRPr="001F2FB7">
        <w:rPr>
          <w:sz w:val="22"/>
          <w:szCs w:val="22"/>
        </w:rPr>
        <w:t>DE</w:t>
      </w:r>
      <w:r w:rsidRPr="001F2FB7">
        <w:rPr>
          <w:spacing w:val="-2"/>
          <w:sz w:val="22"/>
          <w:szCs w:val="22"/>
        </w:rPr>
        <w:t xml:space="preserve"> </w:t>
      </w:r>
      <w:r w:rsidRPr="001F2FB7">
        <w:rPr>
          <w:sz w:val="22"/>
          <w:szCs w:val="22"/>
        </w:rPr>
        <w:t>MEDIU</w:t>
      </w:r>
    </w:p>
    <w:p w14:paraId="0DB6F0E9" w14:textId="77777777" w:rsidR="00AD34F2" w:rsidRPr="001F2FB7" w:rsidRDefault="00AD34F2" w:rsidP="00AD34F2">
      <w:pPr>
        <w:pStyle w:val="BodyText"/>
        <w:ind w:right="105"/>
        <w:jc w:val="both"/>
        <w:rPr>
          <w:sz w:val="22"/>
          <w:szCs w:val="22"/>
        </w:rPr>
      </w:pPr>
      <w:r w:rsidRPr="001F2FB7">
        <w:rPr>
          <w:sz w:val="22"/>
          <w:szCs w:val="22"/>
        </w:rPr>
        <w:t>Art.12. - Concesionarul este obligat să respecte toate obligaţiile de mediu cuprinse în legislaţia</w:t>
      </w:r>
      <w:r w:rsidRPr="001F2FB7">
        <w:rPr>
          <w:spacing w:val="1"/>
          <w:sz w:val="22"/>
          <w:szCs w:val="22"/>
        </w:rPr>
        <w:t xml:space="preserve"> </w:t>
      </w:r>
      <w:r w:rsidRPr="001F2FB7">
        <w:rPr>
          <w:sz w:val="22"/>
          <w:szCs w:val="22"/>
        </w:rPr>
        <w:t>actuală, legate de realizarea obiectului său de activitate şi</w:t>
      </w:r>
      <w:r w:rsidRPr="001F2FB7">
        <w:rPr>
          <w:spacing w:val="60"/>
          <w:sz w:val="22"/>
          <w:szCs w:val="22"/>
        </w:rPr>
        <w:t xml:space="preserve"> </w:t>
      </w:r>
      <w:r w:rsidRPr="001F2FB7">
        <w:rPr>
          <w:sz w:val="22"/>
          <w:szCs w:val="22"/>
        </w:rPr>
        <w:t>de realizarea obiectivelor pentru care a</w:t>
      </w:r>
      <w:r w:rsidRPr="001F2FB7">
        <w:rPr>
          <w:spacing w:val="1"/>
          <w:sz w:val="22"/>
          <w:szCs w:val="22"/>
        </w:rPr>
        <w:t xml:space="preserve"> </w:t>
      </w:r>
      <w:r w:rsidRPr="001F2FB7">
        <w:rPr>
          <w:sz w:val="22"/>
          <w:szCs w:val="22"/>
        </w:rPr>
        <w:t>fost</w:t>
      </w:r>
      <w:r w:rsidRPr="001F2FB7">
        <w:rPr>
          <w:spacing w:val="-1"/>
          <w:sz w:val="22"/>
          <w:szCs w:val="22"/>
        </w:rPr>
        <w:t xml:space="preserve"> </w:t>
      </w:r>
      <w:r w:rsidRPr="001F2FB7">
        <w:rPr>
          <w:sz w:val="22"/>
          <w:szCs w:val="22"/>
        </w:rPr>
        <w:t>concesionat imobilul .</w:t>
      </w:r>
    </w:p>
    <w:p w14:paraId="3E44E38D" w14:textId="19A9782A" w:rsidR="00AD34F2" w:rsidRPr="001F2FB7" w:rsidRDefault="00AD34F2" w:rsidP="00AD34F2">
      <w:pPr>
        <w:pStyle w:val="BodyText"/>
        <w:spacing w:before="1"/>
        <w:ind w:right="105" w:firstLine="719"/>
        <w:jc w:val="both"/>
        <w:rPr>
          <w:sz w:val="22"/>
          <w:szCs w:val="22"/>
        </w:rPr>
      </w:pPr>
      <w:r w:rsidRPr="001F2FB7">
        <w:rPr>
          <w:sz w:val="22"/>
          <w:szCs w:val="22"/>
        </w:rPr>
        <w:t>Respectarea obligaţiilor de mediu cade exclusiv în sarcina</w:t>
      </w:r>
      <w:r w:rsidRPr="001F2FB7">
        <w:rPr>
          <w:spacing w:val="1"/>
          <w:sz w:val="22"/>
          <w:szCs w:val="22"/>
        </w:rPr>
        <w:t xml:space="preserve"> </w:t>
      </w:r>
      <w:r w:rsidRPr="001F2FB7">
        <w:rPr>
          <w:sz w:val="22"/>
          <w:szCs w:val="22"/>
        </w:rPr>
        <w:t>concesionarului, proprietarul</w:t>
      </w:r>
      <w:r w:rsidRPr="001F2FB7">
        <w:rPr>
          <w:spacing w:val="1"/>
          <w:sz w:val="22"/>
          <w:szCs w:val="22"/>
        </w:rPr>
        <w:t xml:space="preserve"> </w:t>
      </w:r>
      <w:r w:rsidRPr="001F2FB7">
        <w:rPr>
          <w:sz w:val="22"/>
          <w:szCs w:val="22"/>
        </w:rPr>
        <w:t>având</w:t>
      </w:r>
      <w:r w:rsidRPr="001F2FB7">
        <w:rPr>
          <w:spacing w:val="1"/>
          <w:sz w:val="22"/>
          <w:szCs w:val="22"/>
        </w:rPr>
        <w:t xml:space="preserve"> </w:t>
      </w:r>
      <w:r w:rsidRPr="001F2FB7">
        <w:rPr>
          <w:sz w:val="22"/>
          <w:szCs w:val="22"/>
        </w:rPr>
        <w:t>numai</w:t>
      </w:r>
      <w:r w:rsidRPr="001F2FB7">
        <w:rPr>
          <w:spacing w:val="1"/>
          <w:sz w:val="22"/>
          <w:szCs w:val="22"/>
        </w:rPr>
        <w:t xml:space="preserve"> </w:t>
      </w:r>
      <w:r w:rsidRPr="001F2FB7">
        <w:rPr>
          <w:sz w:val="22"/>
          <w:szCs w:val="22"/>
        </w:rPr>
        <w:t>obligaţia</w:t>
      </w:r>
      <w:r w:rsidRPr="001F2FB7">
        <w:rPr>
          <w:spacing w:val="1"/>
          <w:sz w:val="22"/>
          <w:szCs w:val="22"/>
        </w:rPr>
        <w:t xml:space="preserve"> </w:t>
      </w:r>
      <w:r w:rsidRPr="001F2FB7">
        <w:rPr>
          <w:sz w:val="22"/>
          <w:szCs w:val="22"/>
        </w:rPr>
        <w:t>de</w:t>
      </w:r>
      <w:r w:rsidRPr="001F2FB7">
        <w:rPr>
          <w:spacing w:val="1"/>
          <w:sz w:val="22"/>
          <w:szCs w:val="22"/>
        </w:rPr>
        <w:t xml:space="preserve"> </w:t>
      </w:r>
      <w:r w:rsidRPr="001F2FB7">
        <w:rPr>
          <w:sz w:val="22"/>
          <w:szCs w:val="22"/>
        </w:rPr>
        <w:t>a-l</w:t>
      </w:r>
      <w:r w:rsidRPr="001F2FB7">
        <w:rPr>
          <w:spacing w:val="1"/>
          <w:sz w:val="22"/>
          <w:szCs w:val="22"/>
        </w:rPr>
        <w:t xml:space="preserve"> </w:t>
      </w:r>
      <w:r w:rsidRPr="001F2FB7">
        <w:rPr>
          <w:sz w:val="22"/>
          <w:szCs w:val="22"/>
        </w:rPr>
        <w:t>sprijini</w:t>
      </w:r>
      <w:r w:rsidRPr="001F2FB7">
        <w:rPr>
          <w:spacing w:val="1"/>
          <w:sz w:val="22"/>
          <w:szCs w:val="22"/>
        </w:rPr>
        <w:t xml:space="preserve"> </w:t>
      </w:r>
      <w:r w:rsidRPr="001F2FB7">
        <w:rPr>
          <w:sz w:val="22"/>
          <w:szCs w:val="22"/>
        </w:rPr>
        <w:t>pe</w:t>
      </w:r>
      <w:r w:rsidRPr="001F2FB7">
        <w:rPr>
          <w:spacing w:val="1"/>
          <w:sz w:val="22"/>
          <w:szCs w:val="22"/>
        </w:rPr>
        <w:t xml:space="preserve"> </w:t>
      </w:r>
      <w:r w:rsidRPr="001F2FB7">
        <w:rPr>
          <w:sz w:val="22"/>
          <w:szCs w:val="22"/>
        </w:rPr>
        <w:t>concesionar</w:t>
      </w:r>
      <w:r w:rsidRPr="001F2FB7">
        <w:rPr>
          <w:spacing w:val="1"/>
          <w:sz w:val="22"/>
          <w:szCs w:val="22"/>
        </w:rPr>
        <w:t xml:space="preserve"> </w:t>
      </w:r>
      <w:r w:rsidRPr="001F2FB7">
        <w:rPr>
          <w:sz w:val="22"/>
          <w:szCs w:val="22"/>
        </w:rPr>
        <w:t>în</w:t>
      </w:r>
      <w:r w:rsidRPr="001F2FB7">
        <w:rPr>
          <w:spacing w:val="1"/>
          <w:sz w:val="22"/>
          <w:szCs w:val="22"/>
        </w:rPr>
        <w:t xml:space="preserve"> </w:t>
      </w:r>
      <w:r w:rsidRPr="001F2FB7">
        <w:rPr>
          <w:sz w:val="22"/>
          <w:szCs w:val="22"/>
        </w:rPr>
        <w:t>vederea</w:t>
      </w:r>
      <w:r w:rsidRPr="001F2FB7">
        <w:rPr>
          <w:spacing w:val="1"/>
          <w:sz w:val="22"/>
          <w:szCs w:val="22"/>
        </w:rPr>
        <w:t xml:space="preserve"> </w:t>
      </w:r>
      <w:r w:rsidRPr="001F2FB7">
        <w:rPr>
          <w:sz w:val="22"/>
          <w:szCs w:val="22"/>
        </w:rPr>
        <w:t>obţinerii</w:t>
      </w:r>
      <w:r w:rsidRPr="001F2FB7">
        <w:rPr>
          <w:spacing w:val="1"/>
          <w:sz w:val="22"/>
          <w:szCs w:val="22"/>
        </w:rPr>
        <w:t xml:space="preserve"> </w:t>
      </w:r>
      <w:r w:rsidRPr="001F2FB7">
        <w:rPr>
          <w:sz w:val="22"/>
          <w:szCs w:val="22"/>
        </w:rPr>
        <w:t>autorizaţiilor</w:t>
      </w:r>
      <w:r w:rsidRPr="001F2FB7">
        <w:rPr>
          <w:spacing w:val="1"/>
          <w:sz w:val="22"/>
          <w:szCs w:val="22"/>
        </w:rPr>
        <w:t xml:space="preserve"> </w:t>
      </w:r>
      <w:r w:rsidRPr="001F2FB7">
        <w:rPr>
          <w:sz w:val="22"/>
          <w:szCs w:val="22"/>
        </w:rPr>
        <w:t>şi</w:t>
      </w:r>
      <w:r w:rsidRPr="001F2FB7">
        <w:rPr>
          <w:spacing w:val="60"/>
          <w:sz w:val="22"/>
          <w:szCs w:val="22"/>
        </w:rPr>
        <w:t xml:space="preserve"> </w:t>
      </w:r>
      <w:r w:rsidRPr="001F2FB7">
        <w:rPr>
          <w:sz w:val="22"/>
          <w:szCs w:val="22"/>
        </w:rPr>
        <w:t xml:space="preserve">/sau </w:t>
      </w:r>
      <w:r w:rsidRPr="001F2FB7">
        <w:rPr>
          <w:spacing w:val="-57"/>
          <w:sz w:val="22"/>
          <w:szCs w:val="22"/>
        </w:rPr>
        <w:t xml:space="preserve"> </w:t>
      </w:r>
      <w:r w:rsidRPr="001F2FB7">
        <w:rPr>
          <w:sz w:val="22"/>
          <w:szCs w:val="22"/>
        </w:rPr>
        <w:t>avizelor</w:t>
      </w:r>
      <w:r w:rsidRPr="001F2FB7">
        <w:rPr>
          <w:spacing w:val="-1"/>
          <w:sz w:val="22"/>
          <w:szCs w:val="22"/>
        </w:rPr>
        <w:t xml:space="preserve"> </w:t>
      </w:r>
      <w:r w:rsidRPr="001F2FB7">
        <w:rPr>
          <w:sz w:val="22"/>
          <w:szCs w:val="22"/>
        </w:rPr>
        <w:t>necesare.</w:t>
      </w:r>
    </w:p>
    <w:p w14:paraId="10592DFF" w14:textId="08742A32" w:rsidR="00AD34F2" w:rsidRPr="001F2FB7" w:rsidRDefault="00AD34F2" w:rsidP="00ED54F1">
      <w:pPr>
        <w:pStyle w:val="Heading1"/>
        <w:jc w:val="both"/>
        <w:rPr>
          <w:sz w:val="22"/>
          <w:szCs w:val="22"/>
        </w:rPr>
      </w:pPr>
      <w:r w:rsidRPr="001F2FB7">
        <w:rPr>
          <w:sz w:val="22"/>
          <w:szCs w:val="22"/>
        </w:rPr>
        <w:t>CAPITOLUL</w:t>
      </w:r>
      <w:r w:rsidRPr="001F2FB7">
        <w:rPr>
          <w:spacing w:val="-5"/>
          <w:sz w:val="22"/>
          <w:szCs w:val="22"/>
        </w:rPr>
        <w:t xml:space="preserve"> </w:t>
      </w:r>
      <w:r w:rsidRPr="001F2FB7">
        <w:rPr>
          <w:sz w:val="22"/>
          <w:szCs w:val="22"/>
        </w:rPr>
        <w:t>X:</w:t>
      </w:r>
      <w:r w:rsidRPr="001F2FB7">
        <w:rPr>
          <w:spacing w:val="-4"/>
          <w:sz w:val="22"/>
          <w:szCs w:val="22"/>
        </w:rPr>
        <w:t xml:space="preserve"> </w:t>
      </w:r>
      <w:r w:rsidRPr="001F2FB7">
        <w:rPr>
          <w:sz w:val="22"/>
          <w:szCs w:val="22"/>
        </w:rPr>
        <w:t>RĂSPUNDEREA</w:t>
      </w:r>
      <w:r w:rsidRPr="001F2FB7">
        <w:rPr>
          <w:spacing w:val="-4"/>
          <w:sz w:val="22"/>
          <w:szCs w:val="22"/>
        </w:rPr>
        <w:t xml:space="preserve"> </w:t>
      </w:r>
      <w:r w:rsidRPr="001F2FB7">
        <w:rPr>
          <w:sz w:val="22"/>
          <w:szCs w:val="22"/>
        </w:rPr>
        <w:t>CONTRACTUALĂ</w:t>
      </w:r>
    </w:p>
    <w:p w14:paraId="48464D3A" w14:textId="77777777" w:rsidR="00AD34F2" w:rsidRPr="001F2FB7" w:rsidRDefault="00AD34F2" w:rsidP="00AD34F2">
      <w:pPr>
        <w:pStyle w:val="BodyText"/>
        <w:ind w:right="105" w:firstLine="719"/>
        <w:jc w:val="both"/>
        <w:rPr>
          <w:sz w:val="22"/>
          <w:szCs w:val="22"/>
        </w:rPr>
      </w:pPr>
      <w:r w:rsidRPr="001F2FB7">
        <w:rPr>
          <w:sz w:val="22"/>
          <w:szCs w:val="22"/>
        </w:rPr>
        <w:t>Art.13. – (1) Nerespectarea de către părţile contractante a obligaţiilor cuprinse în prezentul</w:t>
      </w:r>
      <w:r w:rsidRPr="001F2FB7">
        <w:rPr>
          <w:spacing w:val="1"/>
          <w:sz w:val="22"/>
          <w:szCs w:val="22"/>
        </w:rPr>
        <w:t xml:space="preserve"> </w:t>
      </w:r>
      <w:r w:rsidRPr="001F2FB7">
        <w:rPr>
          <w:sz w:val="22"/>
          <w:szCs w:val="22"/>
        </w:rPr>
        <w:t>contract</w:t>
      </w:r>
      <w:r w:rsidRPr="001F2FB7">
        <w:rPr>
          <w:spacing w:val="-1"/>
          <w:sz w:val="22"/>
          <w:szCs w:val="22"/>
        </w:rPr>
        <w:t xml:space="preserve"> </w:t>
      </w:r>
      <w:r w:rsidRPr="001F2FB7">
        <w:rPr>
          <w:sz w:val="22"/>
          <w:szCs w:val="22"/>
        </w:rPr>
        <w:t>de</w:t>
      </w:r>
      <w:r w:rsidRPr="001F2FB7">
        <w:rPr>
          <w:spacing w:val="1"/>
          <w:sz w:val="22"/>
          <w:szCs w:val="22"/>
        </w:rPr>
        <w:t xml:space="preserve"> </w:t>
      </w:r>
      <w:r w:rsidRPr="001F2FB7">
        <w:rPr>
          <w:sz w:val="22"/>
          <w:szCs w:val="22"/>
        </w:rPr>
        <w:t>concesiune atrage</w:t>
      </w:r>
      <w:r w:rsidRPr="001F2FB7">
        <w:rPr>
          <w:spacing w:val="-2"/>
          <w:sz w:val="22"/>
          <w:szCs w:val="22"/>
        </w:rPr>
        <w:t xml:space="preserve"> </w:t>
      </w:r>
      <w:r w:rsidRPr="001F2FB7">
        <w:rPr>
          <w:sz w:val="22"/>
          <w:szCs w:val="22"/>
        </w:rPr>
        <w:t>răspunderea</w:t>
      </w:r>
      <w:r w:rsidRPr="001F2FB7">
        <w:rPr>
          <w:spacing w:val="1"/>
          <w:sz w:val="22"/>
          <w:szCs w:val="22"/>
        </w:rPr>
        <w:t xml:space="preserve"> </w:t>
      </w:r>
      <w:r w:rsidRPr="001F2FB7">
        <w:rPr>
          <w:sz w:val="22"/>
          <w:szCs w:val="22"/>
        </w:rPr>
        <w:t>contractuală</w:t>
      </w:r>
      <w:r w:rsidRPr="001F2FB7">
        <w:rPr>
          <w:spacing w:val="-1"/>
          <w:sz w:val="22"/>
          <w:szCs w:val="22"/>
        </w:rPr>
        <w:t xml:space="preserve"> </w:t>
      </w:r>
      <w:r w:rsidRPr="001F2FB7">
        <w:rPr>
          <w:sz w:val="22"/>
          <w:szCs w:val="22"/>
        </w:rPr>
        <w:t>a</w:t>
      </w:r>
      <w:r w:rsidRPr="001F2FB7">
        <w:rPr>
          <w:spacing w:val="-1"/>
          <w:sz w:val="22"/>
          <w:szCs w:val="22"/>
        </w:rPr>
        <w:t xml:space="preserve"> </w:t>
      </w:r>
      <w:r w:rsidRPr="001F2FB7">
        <w:rPr>
          <w:sz w:val="22"/>
          <w:szCs w:val="22"/>
        </w:rPr>
        <w:t>părţii</w:t>
      </w:r>
      <w:r w:rsidRPr="001F2FB7">
        <w:rPr>
          <w:spacing w:val="-1"/>
          <w:sz w:val="22"/>
          <w:szCs w:val="22"/>
        </w:rPr>
        <w:t xml:space="preserve"> </w:t>
      </w:r>
      <w:r w:rsidRPr="001F2FB7">
        <w:rPr>
          <w:sz w:val="22"/>
          <w:szCs w:val="22"/>
        </w:rPr>
        <w:t>în culpă.</w:t>
      </w:r>
    </w:p>
    <w:p w14:paraId="4C0D8FBF" w14:textId="77777777" w:rsidR="00AD34F2" w:rsidRPr="001F2FB7" w:rsidRDefault="00AD34F2" w:rsidP="00AD34F2">
      <w:pPr>
        <w:pStyle w:val="BodyText"/>
        <w:ind w:right="107" w:firstLine="719"/>
        <w:jc w:val="both"/>
        <w:rPr>
          <w:sz w:val="22"/>
          <w:szCs w:val="22"/>
        </w:rPr>
      </w:pPr>
      <w:r w:rsidRPr="001F2FB7">
        <w:rPr>
          <w:sz w:val="22"/>
          <w:szCs w:val="22"/>
        </w:rPr>
        <w:t>(2) Pentru</w:t>
      </w:r>
      <w:r w:rsidRPr="001F2FB7">
        <w:rPr>
          <w:spacing w:val="1"/>
          <w:sz w:val="22"/>
          <w:szCs w:val="22"/>
        </w:rPr>
        <w:t xml:space="preserve"> </w:t>
      </w:r>
      <w:r w:rsidRPr="001F2FB7">
        <w:rPr>
          <w:sz w:val="22"/>
          <w:szCs w:val="22"/>
        </w:rPr>
        <w:t>executarea cu întârziere a</w:t>
      </w:r>
      <w:r w:rsidRPr="001F2FB7">
        <w:rPr>
          <w:spacing w:val="60"/>
          <w:sz w:val="22"/>
          <w:szCs w:val="22"/>
        </w:rPr>
        <w:t xml:space="preserve"> </w:t>
      </w:r>
      <w:r w:rsidRPr="001F2FB7">
        <w:rPr>
          <w:sz w:val="22"/>
          <w:szCs w:val="22"/>
        </w:rPr>
        <w:t>plăţii redevenţei se percep penalităţi</w:t>
      </w:r>
      <w:r w:rsidRPr="001F2FB7">
        <w:rPr>
          <w:spacing w:val="60"/>
          <w:sz w:val="22"/>
          <w:szCs w:val="22"/>
        </w:rPr>
        <w:t xml:space="preserve"> </w:t>
      </w:r>
      <w:r w:rsidRPr="001F2FB7">
        <w:rPr>
          <w:sz w:val="22"/>
          <w:szCs w:val="22"/>
        </w:rPr>
        <w:t>de întârziere</w:t>
      </w:r>
      <w:r w:rsidRPr="001F2FB7">
        <w:rPr>
          <w:spacing w:val="1"/>
          <w:sz w:val="22"/>
          <w:szCs w:val="22"/>
        </w:rPr>
        <w:t xml:space="preserve"> </w:t>
      </w:r>
      <w:r w:rsidRPr="001F2FB7">
        <w:rPr>
          <w:sz w:val="22"/>
          <w:szCs w:val="22"/>
        </w:rPr>
        <w:t>pentru fiecare zi de întârziere, în conformitate cu prevederile legale privind executarea creanţelor</w:t>
      </w:r>
      <w:r w:rsidRPr="001F2FB7">
        <w:rPr>
          <w:spacing w:val="1"/>
          <w:sz w:val="22"/>
          <w:szCs w:val="22"/>
        </w:rPr>
        <w:t xml:space="preserve"> </w:t>
      </w:r>
      <w:r w:rsidRPr="001F2FB7">
        <w:rPr>
          <w:sz w:val="22"/>
          <w:szCs w:val="22"/>
        </w:rPr>
        <w:t>bugetare, .</w:t>
      </w:r>
      <w:r w:rsidRPr="001F2FB7">
        <w:rPr>
          <w:spacing w:val="-1"/>
          <w:sz w:val="22"/>
          <w:szCs w:val="22"/>
        </w:rPr>
        <w:t xml:space="preserve"> </w:t>
      </w:r>
      <w:r w:rsidRPr="001F2FB7">
        <w:rPr>
          <w:sz w:val="22"/>
          <w:szCs w:val="22"/>
        </w:rPr>
        <w:t>precum şi, după</w:t>
      </w:r>
      <w:r w:rsidRPr="001F2FB7">
        <w:rPr>
          <w:spacing w:val="-1"/>
          <w:sz w:val="22"/>
          <w:szCs w:val="22"/>
        </w:rPr>
        <w:t xml:space="preserve"> </w:t>
      </w:r>
      <w:r w:rsidRPr="001F2FB7">
        <w:rPr>
          <w:sz w:val="22"/>
          <w:szCs w:val="22"/>
        </w:rPr>
        <w:t>caz, plata</w:t>
      </w:r>
      <w:r w:rsidRPr="001F2FB7">
        <w:rPr>
          <w:spacing w:val="-1"/>
          <w:sz w:val="22"/>
          <w:szCs w:val="22"/>
        </w:rPr>
        <w:t xml:space="preserve"> </w:t>
      </w:r>
      <w:r w:rsidRPr="001F2FB7">
        <w:rPr>
          <w:sz w:val="22"/>
          <w:szCs w:val="22"/>
        </w:rPr>
        <w:t>de</w:t>
      </w:r>
      <w:r w:rsidRPr="001F2FB7">
        <w:rPr>
          <w:spacing w:val="-1"/>
          <w:sz w:val="22"/>
          <w:szCs w:val="22"/>
        </w:rPr>
        <w:t xml:space="preserve"> </w:t>
      </w:r>
      <w:r w:rsidRPr="001F2FB7">
        <w:rPr>
          <w:sz w:val="22"/>
          <w:szCs w:val="22"/>
        </w:rPr>
        <w:t>daune</w:t>
      </w:r>
      <w:r w:rsidRPr="001F2FB7">
        <w:rPr>
          <w:spacing w:val="-1"/>
          <w:sz w:val="22"/>
          <w:szCs w:val="22"/>
        </w:rPr>
        <w:t xml:space="preserve"> </w:t>
      </w:r>
      <w:r w:rsidRPr="001F2FB7">
        <w:rPr>
          <w:sz w:val="22"/>
          <w:szCs w:val="22"/>
        </w:rPr>
        <w:t>interese.</w:t>
      </w:r>
    </w:p>
    <w:p w14:paraId="3F507EE2" w14:textId="77777777" w:rsidR="00AD34F2" w:rsidRPr="001F2FB7" w:rsidRDefault="00AD34F2" w:rsidP="00AD34F2">
      <w:pPr>
        <w:pStyle w:val="BodyText"/>
        <w:ind w:right="107" w:firstLine="719"/>
        <w:jc w:val="both"/>
        <w:rPr>
          <w:sz w:val="22"/>
          <w:szCs w:val="22"/>
        </w:rPr>
      </w:pPr>
      <w:r w:rsidRPr="001F2FB7">
        <w:rPr>
          <w:sz w:val="22"/>
          <w:szCs w:val="22"/>
        </w:rPr>
        <w:t>Neplata redeventei sau executarea cu intarziere a acestei obligatii conduce la penalitati de 0,01% / zi de intarziere.</w:t>
      </w:r>
    </w:p>
    <w:p w14:paraId="0FA35731" w14:textId="3DD2645B" w:rsidR="00AD34F2" w:rsidRPr="001F2FB7" w:rsidRDefault="00AD34F2" w:rsidP="00ED54F1">
      <w:pPr>
        <w:pStyle w:val="BodyText"/>
        <w:ind w:right="106" w:firstLine="719"/>
        <w:jc w:val="both"/>
        <w:rPr>
          <w:sz w:val="22"/>
          <w:szCs w:val="22"/>
        </w:rPr>
      </w:pPr>
      <w:r w:rsidRPr="001F2FB7">
        <w:rPr>
          <w:sz w:val="22"/>
          <w:szCs w:val="22"/>
        </w:rPr>
        <w:t>Art.14. – Neplata redevenţei sau executarea cu întârziere mai mare de 60 zile de la termenul</w:t>
      </w:r>
      <w:r w:rsidRPr="001F2FB7">
        <w:rPr>
          <w:spacing w:val="1"/>
          <w:sz w:val="22"/>
          <w:szCs w:val="22"/>
        </w:rPr>
        <w:t xml:space="preserve"> </w:t>
      </w:r>
      <w:r w:rsidRPr="001F2FB7">
        <w:rPr>
          <w:sz w:val="22"/>
          <w:szCs w:val="22"/>
        </w:rPr>
        <w:t>limită a acestei obligaţii conduce la încetarea de plin drept a prezentului contract de concesiune, fără</w:t>
      </w:r>
      <w:r w:rsidRPr="001F2FB7">
        <w:rPr>
          <w:spacing w:val="-57"/>
          <w:sz w:val="22"/>
          <w:szCs w:val="22"/>
        </w:rPr>
        <w:t xml:space="preserve"> </w:t>
      </w:r>
      <w:r w:rsidRPr="001F2FB7">
        <w:rPr>
          <w:sz w:val="22"/>
          <w:szCs w:val="22"/>
        </w:rPr>
        <w:t>somaţie</w:t>
      </w:r>
      <w:r w:rsidRPr="001F2FB7">
        <w:rPr>
          <w:spacing w:val="-2"/>
          <w:sz w:val="22"/>
          <w:szCs w:val="22"/>
        </w:rPr>
        <w:t xml:space="preserve"> </w:t>
      </w:r>
      <w:r w:rsidRPr="001F2FB7">
        <w:rPr>
          <w:sz w:val="22"/>
          <w:szCs w:val="22"/>
        </w:rPr>
        <w:t>prealabilă, şi fără</w:t>
      </w:r>
      <w:r w:rsidRPr="001F2FB7">
        <w:rPr>
          <w:spacing w:val="-1"/>
          <w:sz w:val="22"/>
          <w:szCs w:val="22"/>
        </w:rPr>
        <w:t xml:space="preserve"> </w:t>
      </w:r>
      <w:r w:rsidRPr="001F2FB7">
        <w:rPr>
          <w:sz w:val="22"/>
          <w:szCs w:val="22"/>
        </w:rPr>
        <w:t>a</w:t>
      </w:r>
      <w:r w:rsidRPr="001F2FB7">
        <w:rPr>
          <w:spacing w:val="-1"/>
          <w:sz w:val="22"/>
          <w:szCs w:val="22"/>
        </w:rPr>
        <w:t xml:space="preserve"> </w:t>
      </w:r>
      <w:r w:rsidRPr="001F2FB7">
        <w:rPr>
          <w:sz w:val="22"/>
          <w:szCs w:val="22"/>
        </w:rPr>
        <w:t>mai fi necesară</w:t>
      </w:r>
      <w:r w:rsidRPr="001F2FB7">
        <w:rPr>
          <w:spacing w:val="-2"/>
          <w:sz w:val="22"/>
          <w:szCs w:val="22"/>
        </w:rPr>
        <w:t xml:space="preserve"> </w:t>
      </w:r>
      <w:r w:rsidRPr="001F2FB7">
        <w:rPr>
          <w:sz w:val="22"/>
          <w:szCs w:val="22"/>
        </w:rPr>
        <w:t>acţionarea</w:t>
      </w:r>
      <w:r w:rsidRPr="001F2FB7">
        <w:rPr>
          <w:spacing w:val="-1"/>
          <w:sz w:val="22"/>
          <w:szCs w:val="22"/>
        </w:rPr>
        <w:t xml:space="preserve"> </w:t>
      </w:r>
      <w:r w:rsidRPr="001F2FB7">
        <w:rPr>
          <w:sz w:val="22"/>
          <w:szCs w:val="22"/>
        </w:rPr>
        <w:t>în</w:t>
      </w:r>
      <w:r w:rsidRPr="001F2FB7">
        <w:rPr>
          <w:spacing w:val="-1"/>
          <w:sz w:val="22"/>
          <w:szCs w:val="22"/>
        </w:rPr>
        <w:t xml:space="preserve"> </w:t>
      </w:r>
      <w:r w:rsidRPr="001F2FB7">
        <w:rPr>
          <w:sz w:val="22"/>
          <w:szCs w:val="22"/>
        </w:rPr>
        <w:t>instanţă</w:t>
      </w:r>
      <w:r w:rsidRPr="001F2FB7">
        <w:rPr>
          <w:spacing w:val="1"/>
          <w:sz w:val="22"/>
          <w:szCs w:val="22"/>
        </w:rPr>
        <w:t xml:space="preserve"> </w:t>
      </w:r>
      <w:r w:rsidRPr="001F2FB7">
        <w:rPr>
          <w:sz w:val="22"/>
          <w:szCs w:val="22"/>
        </w:rPr>
        <w:t>a</w:t>
      </w:r>
      <w:r w:rsidRPr="001F2FB7">
        <w:rPr>
          <w:spacing w:val="-1"/>
          <w:sz w:val="22"/>
          <w:szCs w:val="22"/>
        </w:rPr>
        <w:t xml:space="preserve"> </w:t>
      </w:r>
      <w:r w:rsidRPr="001F2FB7">
        <w:rPr>
          <w:sz w:val="22"/>
          <w:szCs w:val="22"/>
        </w:rPr>
        <w:t>concesionarului.</w:t>
      </w:r>
    </w:p>
    <w:p w14:paraId="33397AEE" w14:textId="610F0678" w:rsidR="00AD34F2" w:rsidRPr="001F2FB7" w:rsidRDefault="00AD34F2" w:rsidP="00274138">
      <w:pPr>
        <w:pStyle w:val="Heading1"/>
        <w:spacing w:before="1"/>
        <w:jc w:val="both"/>
        <w:rPr>
          <w:sz w:val="22"/>
          <w:szCs w:val="22"/>
        </w:rPr>
      </w:pPr>
      <w:r w:rsidRPr="001F2FB7">
        <w:rPr>
          <w:sz w:val="22"/>
          <w:szCs w:val="22"/>
        </w:rPr>
        <w:t>CAPITOLUL</w:t>
      </w:r>
      <w:r w:rsidRPr="001F2FB7">
        <w:rPr>
          <w:spacing w:val="-2"/>
          <w:sz w:val="22"/>
          <w:szCs w:val="22"/>
        </w:rPr>
        <w:t xml:space="preserve"> </w:t>
      </w:r>
      <w:r w:rsidRPr="001F2FB7">
        <w:rPr>
          <w:sz w:val="22"/>
          <w:szCs w:val="22"/>
        </w:rPr>
        <w:t>XI:</w:t>
      </w:r>
      <w:r w:rsidRPr="001F2FB7">
        <w:rPr>
          <w:spacing w:val="-3"/>
          <w:sz w:val="22"/>
          <w:szCs w:val="22"/>
        </w:rPr>
        <w:t xml:space="preserve"> </w:t>
      </w:r>
      <w:r w:rsidRPr="001F2FB7">
        <w:rPr>
          <w:sz w:val="22"/>
          <w:szCs w:val="22"/>
        </w:rPr>
        <w:t>LITIGII</w:t>
      </w:r>
    </w:p>
    <w:p w14:paraId="5BEDA05E" w14:textId="22681016" w:rsidR="00AD34F2" w:rsidRPr="001F2FB7" w:rsidRDefault="00AD34F2" w:rsidP="00ED54F1">
      <w:pPr>
        <w:jc w:val="both"/>
      </w:pPr>
      <w:r w:rsidRPr="001F2FB7">
        <w:t>Art.15. – (1) Litigiile de orice fel ce decurg din executarea prezentului contract de concesiune se vor</w:t>
      </w:r>
      <w:r w:rsidR="00897F0D" w:rsidRPr="001F2FB7">
        <w:t xml:space="preserve"> </w:t>
      </w:r>
      <w:r w:rsidRPr="001F2FB7">
        <w:rPr>
          <w:spacing w:val="-57"/>
        </w:rPr>
        <w:t xml:space="preserve"> </w:t>
      </w:r>
      <w:r w:rsidRPr="001F2FB7">
        <w:t xml:space="preserve">rezolva de către părţi prin mediere, iar în cazul în care nu se ajunge la o înţelegere litigiile </w:t>
      </w:r>
      <w:r w:rsidR="00BF50CA" w:rsidRPr="001F2FB7">
        <w:t>se realizeaza potrivit prevederilor Legii contenciosului administrativ nr.554/2004 privind contenciosul administrativ, cu modificarile si completarile ulterioare, instanta competenta fiind Tribunalul Olt ..</w:t>
      </w:r>
    </w:p>
    <w:p w14:paraId="7375488F" w14:textId="37AF7457" w:rsidR="00AD34F2" w:rsidRPr="001F2FB7" w:rsidRDefault="00AD34F2" w:rsidP="00274138">
      <w:pPr>
        <w:pStyle w:val="Heading1"/>
        <w:jc w:val="both"/>
        <w:rPr>
          <w:sz w:val="22"/>
          <w:szCs w:val="22"/>
        </w:rPr>
      </w:pPr>
      <w:r w:rsidRPr="001F2FB7">
        <w:rPr>
          <w:sz w:val="22"/>
          <w:szCs w:val="22"/>
        </w:rPr>
        <w:t>CAPITOLUL</w:t>
      </w:r>
      <w:r w:rsidRPr="001F2FB7">
        <w:rPr>
          <w:spacing w:val="-1"/>
          <w:sz w:val="22"/>
          <w:szCs w:val="22"/>
        </w:rPr>
        <w:t xml:space="preserve"> </w:t>
      </w:r>
      <w:r w:rsidRPr="001F2FB7">
        <w:rPr>
          <w:sz w:val="22"/>
          <w:szCs w:val="22"/>
        </w:rPr>
        <w:t>XII:</w:t>
      </w:r>
      <w:r w:rsidRPr="001F2FB7">
        <w:rPr>
          <w:spacing w:val="-1"/>
          <w:sz w:val="22"/>
          <w:szCs w:val="22"/>
        </w:rPr>
        <w:t xml:space="preserve"> </w:t>
      </w:r>
      <w:r w:rsidRPr="001F2FB7">
        <w:rPr>
          <w:sz w:val="22"/>
          <w:szCs w:val="22"/>
        </w:rPr>
        <w:t>ALTE</w:t>
      </w:r>
      <w:r w:rsidRPr="001F2FB7">
        <w:rPr>
          <w:spacing w:val="-1"/>
          <w:sz w:val="22"/>
          <w:szCs w:val="22"/>
        </w:rPr>
        <w:t xml:space="preserve"> </w:t>
      </w:r>
      <w:r w:rsidRPr="001F2FB7">
        <w:rPr>
          <w:sz w:val="22"/>
          <w:szCs w:val="22"/>
        </w:rPr>
        <w:t>CLAUZE</w:t>
      </w:r>
    </w:p>
    <w:p w14:paraId="04BC4F3C" w14:textId="78EF324E" w:rsidR="00AD34F2" w:rsidRPr="001F2FB7" w:rsidRDefault="00AD34F2" w:rsidP="00ED54F1">
      <w:pPr>
        <w:pStyle w:val="BodyText"/>
        <w:jc w:val="both"/>
        <w:rPr>
          <w:sz w:val="22"/>
          <w:szCs w:val="22"/>
        </w:rPr>
      </w:pPr>
      <w:r w:rsidRPr="001F2FB7">
        <w:rPr>
          <w:sz w:val="22"/>
          <w:szCs w:val="22"/>
        </w:rPr>
        <w:t>Art.16.</w:t>
      </w:r>
      <w:r w:rsidRPr="001F2FB7">
        <w:rPr>
          <w:spacing w:val="-1"/>
          <w:sz w:val="22"/>
          <w:szCs w:val="22"/>
        </w:rPr>
        <w:t xml:space="preserve"> </w:t>
      </w:r>
      <w:r w:rsidRPr="001F2FB7">
        <w:rPr>
          <w:sz w:val="22"/>
          <w:szCs w:val="22"/>
        </w:rPr>
        <w:t>– Concesionarul</w:t>
      </w:r>
      <w:r w:rsidRPr="001F2FB7">
        <w:rPr>
          <w:spacing w:val="2"/>
          <w:sz w:val="22"/>
          <w:szCs w:val="22"/>
        </w:rPr>
        <w:t xml:space="preserve"> </w:t>
      </w:r>
      <w:r w:rsidRPr="001F2FB7">
        <w:rPr>
          <w:sz w:val="22"/>
          <w:szCs w:val="22"/>
        </w:rPr>
        <w:t>va</w:t>
      </w:r>
      <w:r w:rsidRPr="001F2FB7">
        <w:rPr>
          <w:spacing w:val="-1"/>
          <w:sz w:val="22"/>
          <w:szCs w:val="22"/>
        </w:rPr>
        <w:t xml:space="preserve"> </w:t>
      </w:r>
      <w:r w:rsidRPr="001F2FB7">
        <w:rPr>
          <w:sz w:val="22"/>
          <w:szCs w:val="22"/>
        </w:rPr>
        <w:t>depune,</w:t>
      </w:r>
      <w:r w:rsidRPr="001F2FB7">
        <w:rPr>
          <w:spacing w:val="1"/>
          <w:sz w:val="22"/>
          <w:szCs w:val="22"/>
        </w:rPr>
        <w:t xml:space="preserve"> </w:t>
      </w:r>
      <w:r w:rsidRPr="001F2FB7">
        <w:rPr>
          <w:sz w:val="22"/>
          <w:szCs w:val="22"/>
        </w:rPr>
        <w:t>cu titlu</w:t>
      </w:r>
      <w:r w:rsidRPr="001F2FB7">
        <w:rPr>
          <w:spacing w:val="-1"/>
          <w:sz w:val="22"/>
          <w:szCs w:val="22"/>
        </w:rPr>
        <w:t xml:space="preserve"> </w:t>
      </w:r>
      <w:r w:rsidRPr="001F2FB7">
        <w:rPr>
          <w:sz w:val="22"/>
          <w:szCs w:val="22"/>
        </w:rPr>
        <w:t>de</w:t>
      </w:r>
      <w:r w:rsidRPr="001F2FB7">
        <w:rPr>
          <w:spacing w:val="-1"/>
          <w:sz w:val="22"/>
          <w:szCs w:val="22"/>
        </w:rPr>
        <w:t xml:space="preserve"> </w:t>
      </w:r>
      <w:r w:rsidRPr="001F2FB7">
        <w:rPr>
          <w:sz w:val="22"/>
          <w:szCs w:val="22"/>
        </w:rPr>
        <w:t>garanţie,</w:t>
      </w:r>
      <w:r w:rsidRPr="001F2FB7">
        <w:rPr>
          <w:spacing w:val="-1"/>
          <w:sz w:val="22"/>
          <w:szCs w:val="22"/>
        </w:rPr>
        <w:t xml:space="preserve"> </w:t>
      </w:r>
      <w:r w:rsidRPr="001F2FB7">
        <w:rPr>
          <w:sz w:val="22"/>
          <w:szCs w:val="22"/>
        </w:rPr>
        <w:t>suma</w:t>
      </w:r>
      <w:r w:rsidRPr="001F2FB7">
        <w:rPr>
          <w:spacing w:val="-1"/>
          <w:sz w:val="22"/>
          <w:szCs w:val="22"/>
        </w:rPr>
        <w:t xml:space="preserve"> </w:t>
      </w:r>
      <w:r w:rsidR="00742B27" w:rsidRPr="001F2FB7">
        <w:rPr>
          <w:sz w:val="22"/>
          <w:szCs w:val="22"/>
        </w:rPr>
        <w:t xml:space="preserve">de </w:t>
      </w:r>
      <w:r w:rsidR="000C57C1" w:rsidRPr="001F2FB7">
        <w:rPr>
          <w:sz w:val="22"/>
          <w:szCs w:val="22"/>
        </w:rPr>
        <w:t>.....................</w:t>
      </w:r>
      <w:r w:rsidR="00897F0D" w:rsidRPr="001F2FB7">
        <w:rPr>
          <w:sz w:val="22"/>
          <w:szCs w:val="22"/>
        </w:rPr>
        <w:t xml:space="preserve"> lei</w:t>
      </w:r>
      <w:r w:rsidRPr="001F2FB7">
        <w:rPr>
          <w:spacing w:val="-1"/>
          <w:sz w:val="22"/>
          <w:szCs w:val="22"/>
        </w:rPr>
        <w:t xml:space="preserve"> </w:t>
      </w:r>
      <w:r w:rsidRPr="001F2FB7">
        <w:rPr>
          <w:sz w:val="22"/>
          <w:szCs w:val="22"/>
        </w:rPr>
        <w:t>(suma reprezintă</w:t>
      </w:r>
      <w:r w:rsidRPr="001F2FB7">
        <w:rPr>
          <w:spacing w:val="-2"/>
          <w:sz w:val="22"/>
          <w:szCs w:val="22"/>
        </w:rPr>
        <w:t xml:space="preserve"> </w:t>
      </w:r>
      <w:r w:rsidRPr="001F2FB7">
        <w:rPr>
          <w:sz w:val="22"/>
          <w:szCs w:val="22"/>
        </w:rPr>
        <w:t xml:space="preserve">un procent de 50% din redevența pentru 1 an de concesiune) in termen de maxim </w:t>
      </w:r>
      <w:r w:rsidR="00C8171B" w:rsidRPr="001F2FB7">
        <w:rPr>
          <w:sz w:val="22"/>
          <w:szCs w:val="22"/>
        </w:rPr>
        <w:t>90 zile</w:t>
      </w:r>
      <w:r w:rsidRPr="001F2FB7">
        <w:rPr>
          <w:sz w:val="22"/>
          <w:szCs w:val="22"/>
        </w:rPr>
        <w:t xml:space="preserve"> de la incheierea contractului de concesiune, într-un cont pus la dispoziţia proprietarului. Din</w:t>
      </w:r>
      <w:r w:rsidRPr="001F2FB7">
        <w:rPr>
          <w:spacing w:val="1"/>
          <w:sz w:val="22"/>
          <w:szCs w:val="22"/>
        </w:rPr>
        <w:t xml:space="preserve"> </w:t>
      </w:r>
      <w:r w:rsidRPr="001F2FB7">
        <w:rPr>
          <w:sz w:val="22"/>
          <w:szCs w:val="22"/>
        </w:rPr>
        <w:t>suma depusă de concesionar, cu titlu de garanţie, vor fi prelevate eventualele penalităţi şi sume</w:t>
      </w:r>
      <w:r w:rsidRPr="001F2FB7">
        <w:rPr>
          <w:spacing w:val="1"/>
          <w:sz w:val="22"/>
          <w:szCs w:val="22"/>
        </w:rPr>
        <w:t xml:space="preserve"> </w:t>
      </w:r>
      <w:r w:rsidRPr="001F2FB7">
        <w:rPr>
          <w:sz w:val="22"/>
          <w:szCs w:val="22"/>
        </w:rPr>
        <w:t>datorate</w:t>
      </w:r>
      <w:r w:rsidRPr="001F2FB7">
        <w:rPr>
          <w:spacing w:val="-2"/>
          <w:sz w:val="22"/>
          <w:szCs w:val="22"/>
        </w:rPr>
        <w:t xml:space="preserve"> </w:t>
      </w:r>
      <w:r w:rsidRPr="001F2FB7">
        <w:rPr>
          <w:sz w:val="22"/>
          <w:szCs w:val="22"/>
        </w:rPr>
        <w:t>proprietarului</w:t>
      </w:r>
      <w:r w:rsidRPr="001F2FB7">
        <w:rPr>
          <w:spacing w:val="1"/>
          <w:sz w:val="22"/>
          <w:szCs w:val="22"/>
        </w:rPr>
        <w:t xml:space="preserve"> </w:t>
      </w:r>
      <w:r w:rsidRPr="001F2FB7">
        <w:rPr>
          <w:sz w:val="22"/>
          <w:szCs w:val="22"/>
        </w:rPr>
        <w:t>de</w:t>
      </w:r>
      <w:r w:rsidRPr="001F2FB7">
        <w:rPr>
          <w:spacing w:val="1"/>
          <w:sz w:val="22"/>
          <w:szCs w:val="22"/>
        </w:rPr>
        <w:t xml:space="preserve"> </w:t>
      </w:r>
      <w:r w:rsidRPr="001F2FB7">
        <w:rPr>
          <w:sz w:val="22"/>
          <w:szCs w:val="22"/>
        </w:rPr>
        <w:t>către concesionar</w:t>
      </w:r>
      <w:r w:rsidRPr="001F2FB7">
        <w:rPr>
          <w:spacing w:val="-1"/>
          <w:sz w:val="22"/>
          <w:szCs w:val="22"/>
        </w:rPr>
        <w:t xml:space="preserve"> </w:t>
      </w:r>
      <w:r w:rsidRPr="001F2FB7">
        <w:rPr>
          <w:sz w:val="22"/>
          <w:szCs w:val="22"/>
        </w:rPr>
        <w:t>în baza</w:t>
      </w:r>
      <w:r w:rsidRPr="001F2FB7">
        <w:rPr>
          <w:spacing w:val="-2"/>
          <w:sz w:val="22"/>
          <w:szCs w:val="22"/>
        </w:rPr>
        <w:t xml:space="preserve"> </w:t>
      </w:r>
      <w:r w:rsidRPr="001F2FB7">
        <w:rPr>
          <w:sz w:val="22"/>
          <w:szCs w:val="22"/>
        </w:rPr>
        <w:t>contractului de concesiune.</w:t>
      </w:r>
    </w:p>
    <w:p w14:paraId="586EAE7B" w14:textId="037502DD" w:rsidR="00AD34F2" w:rsidRPr="001F2FB7" w:rsidRDefault="00AD34F2" w:rsidP="00897F0D">
      <w:pPr>
        <w:pStyle w:val="Heading1"/>
        <w:jc w:val="both"/>
        <w:rPr>
          <w:sz w:val="22"/>
          <w:szCs w:val="22"/>
        </w:rPr>
      </w:pPr>
      <w:r w:rsidRPr="001F2FB7">
        <w:rPr>
          <w:sz w:val="22"/>
          <w:szCs w:val="22"/>
        </w:rPr>
        <w:t>CAPITOLUL</w:t>
      </w:r>
      <w:r w:rsidRPr="001F2FB7">
        <w:rPr>
          <w:spacing w:val="-1"/>
          <w:sz w:val="22"/>
          <w:szCs w:val="22"/>
        </w:rPr>
        <w:t xml:space="preserve"> </w:t>
      </w:r>
      <w:r w:rsidRPr="001F2FB7">
        <w:rPr>
          <w:sz w:val="22"/>
          <w:szCs w:val="22"/>
        </w:rPr>
        <w:t>XIII:</w:t>
      </w:r>
      <w:r w:rsidRPr="001F2FB7">
        <w:rPr>
          <w:spacing w:val="-1"/>
          <w:sz w:val="22"/>
          <w:szCs w:val="22"/>
        </w:rPr>
        <w:t xml:space="preserve"> </w:t>
      </w:r>
      <w:r w:rsidRPr="001F2FB7">
        <w:rPr>
          <w:sz w:val="22"/>
          <w:szCs w:val="22"/>
        </w:rPr>
        <w:t>FORŢA</w:t>
      </w:r>
      <w:r w:rsidRPr="001F2FB7">
        <w:rPr>
          <w:spacing w:val="-1"/>
          <w:sz w:val="22"/>
          <w:szCs w:val="22"/>
        </w:rPr>
        <w:t xml:space="preserve"> </w:t>
      </w:r>
      <w:r w:rsidRPr="001F2FB7">
        <w:rPr>
          <w:sz w:val="22"/>
          <w:szCs w:val="22"/>
        </w:rPr>
        <w:t>MAJORĂ</w:t>
      </w:r>
      <w:r w:rsidRPr="001F2FB7">
        <w:rPr>
          <w:spacing w:val="-2"/>
          <w:sz w:val="22"/>
          <w:szCs w:val="22"/>
        </w:rPr>
        <w:t xml:space="preserve"> </w:t>
      </w:r>
      <w:r w:rsidRPr="001F2FB7">
        <w:rPr>
          <w:sz w:val="22"/>
          <w:szCs w:val="22"/>
        </w:rPr>
        <w:t>ŞI CAZUL FORTUIT</w:t>
      </w:r>
    </w:p>
    <w:p w14:paraId="29288F75" w14:textId="77777777" w:rsidR="00AD34F2" w:rsidRPr="001F2FB7" w:rsidRDefault="00AD34F2" w:rsidP="00AD34F2">
      <w:pPr>
        <w:pStyle w:val="BodyText"/>
        <w:ind w:right="108"/>
        <w:jc w:val="both"/>
        <w:rPr>
          <w:sz w:val="22"/>
          <w:szCs w:val="22"/>
        </w:rPr>
      </w:pPr>
      <w:r w:rsidRPr="001F2FB7">
        <w:rPr>
          <w:sz w:val="22"/>
          <w:szCs w:val="22"/>
        </w:rPr>
        <w:t>Art.17. - Forţa majoră şi cazul fortuit exonerează părţile contractante de îndeplinirea obligaţiilor</w:t>
      </w:r>
      <w:r w:rsidRPr="001F2FB7">
        <w:rPr>
          <w:spacing w:val="1"/>
          <w:sz w:val="22"/>
          <w:szCs w:val="22"/>
        </w:rPr>
        <w:t xml:space="preserve"> </w:t>
      </w:r>
      <w:r w:rsidRPr="001F2FB7">
        <w:rPr>
          <w:sz w:val="22"/>
          <w:szCs w:val="22"/>
        </w:rPr>
        <w:t>asumate</w:t>
      </w:r>
      <w:r w:rsidRPr="001F2FB7">
        <w:rPr>
          <w:spacing w:val="-2"/>
          <w:sz w:val="22"/>
          <w:szCs w:val="22"/>
        </w:rPr>
        <w:t xml:space="preserve"> </w:t>
      </w:r>
      <w:r w:rsidRPr="001F2FB7">
        <w:rPr>
          <w:sz w:val="22"/>
          <w:szCs w:val="22"/>
        </w:rPr>
        <w:t>prin</w:t>
      </w:r>
      <w:r w:rsidRPr="001F2FB7">
        <w:rPr>
          <w:spacing w:val="-1"/>
          <w:sz w:val="22"/>
          <w:szCs w:val="22"/>
        </w:rPr>
        <w:t xml:space="preserve"> </w:t>
      </w:r>
      <w:r w:rsidRPr="001F2FB7">
        <w:rPr>
          <w:sz w:val="22"/>
          <w:szCs w:val="22"/>
        </w:rPr>
        <w:t>prezentul contract,</w:t>
      </w:r>
      <w:r w:rsidRPr="001F2FB7">
        <w:rPr>
          <w:spacing w:val="-1"/>
          <w:sz w:val="22"/>
          <w:szCs w:val="22"/>
        </w:rPr>
        <w:t xml:space="preserve"> </w:t>
      </w:r>
      <w:r w:rsidRPr="001F2FB7">
        <w:rPr>
          <w:sz w:val="22"/>
          <w:szCs w:val="22"/>
        </w:rPr>
        <w:t>pe toată perioada în</w:t>
      </w:r>
      <w:r w:rsidRPr="001F2FB7">
        <w:rPr>
          <w:spacing w:val="1"/>
          <w:sz w:val="22"/>
          <w:szCs w:val="22"/>
        </w:rPr>
        <w:t xml:space="preserve"> </w:t>
      </w:r>
      <w:r w:rsidRPr="001F2FB7">
        <w:rPr>
          <w:sz w:val="22"/>
          <w:szCs w:val="22"/>
        </w:rPr>
        <w:t>care acţionează aceasta.</w:t>
      </w:r>
    </w:p>
    <w:p w14:paraId="6A2C4D5F" w14:textId="5D60B7A9" w:rsidR="00AD34F2" w:rsidRPr="001F2FB7" w:rsidRDefault="00AD34F2" w:rsidP="00ED54F1">
      <w:pPr>
        <w:pStyle w:val="BodyText"/>
        <w:ind w:right="107" w:firstLine="719"/>
        <w:jc w:val="both"/>
        <w:rPr>
          <w:sz w:val="22"/>
          <w:szCs w:val="22"/>
        </w:rPr>
      </w:pPr>
      <w:r w:rsidRPr="001F2FB7">
        <w:rPr>
          <w:sz w:val="22"/>
          <w:szCs w:val="22"/>
        </w:rPr>
        <w:t>Îndeplinirea contractului va fi suspendată în perioada de acţiune a forţei majore sau a cazului</w:t>
      </w:r>
      <w:r w:rsidRPr="001F2FB7">
        <w:rPr>
          <w:spacing w:val="-57"/>
          <w:sz w:val="22"/>
          <w:szCs w:val="22"/>
        </w:rPr>
        <w:t xml:space="preserve"> </w:t>
      </w:r>
      <w:r w:rsidRPr="001F2FB7">
        <w:rPr>
          <w:sz w:val="22"/>
          <w:szCs w:val="22"/>
        </w:rPr>
        <w:t>fortuit,</w:t>
      </w:r>
      <w:r w:rsidRPr="001F2FB7">
        <w:rPr>
          <w:spacing w:val="-1"/>
          <w:sz w:val="22"/>
          <w:szCs w:val="22"/>
        </w:rPr>
        <w:t xml:space="preserve"> </w:t>
      </w:r>
      <w:r w:rsidRPr="001F2FB7">
        <w:rPr>
          <w:sz w:val="22"/>
          <w:szCs w:val="22"/>
        </w:rPr>
        <w:t>dar fără</w:t>
      </w:r>
      <w:r w:rsidRPr="001F2FB7">
        <w:rPr>
          <w:spacing w:val="-3"/>
          <w:sz w:val="22"/>
          <w:szCs w:val="22"/>
        </w:rPr>
        <w:t xml:space="preserve"> </w:t>
      </w:r>
      <w:r w:rsidRPr="001F2FB7">
        <w:rPr>
          <w:sz w:val="22"/>
          <w:szCs w:val="22"/>
        </w:rPr>
        <w:t>a</w:t>
      </w:r>
      <w:r w:rsidRPr="001F2FB7">
        <w:rPr>
          <w:spacing w:val="-1"/>
          <w:sz w:val="22"/>
          <w:szCs w:val="22"/>
        </w:rPr>
        <w:t xml:space="preserve"> </w:t>
      </w:r>
      <w:r w:rsidRPr="001F2FB7">
        <w:rPr>
          <w:sz w:val="22"/>
          <w:szCs w:val="22"/>
        </w:rPr>
        <w:t>prejudicia</w:t>
      </w:r>
      <w:r w:rsidRPr="001F2FB7">
        <w:rPr>
          <w:spacing w:val="-1"/>
          <w:sz w:val="22"/>
          <w:szCs w:val="22"/>
        </w:rPr>
        <w:t xml:space="preserve"> </w:t>
      </w:r>
      <w:r w:rsidRPr="001F2FB7">
        <w:rPr>
          <w:sz w:val="22"/>
          <w:szCs w:val="22"/>
        </w:rPr>
        <w:t>drepturile</w:t>
      </w:r>
      <w:r w:rsidRPr="001F2FB7">
        <w:rPr>
          <w:spacing w:val="1"/>
          <w:sz w:val="22"/>
          <w:szCs w:val="22"/>
        </w:rPr>
        <w:t xml:space="preserve"> </w:t>
      </w:r>
      <w:r w:rsidRPr="001F2FB7">
        <w:rPr>
          <w:sz w:val="22"/>
          <w:szCs w:val="22"/>
        </w:rPr>
        <w:t>ce</w:t>
      </w:r>
      <w:r w:rsidRPr="001F2FB7">
        <w:rPr>
          <w:spacing w:val="-1"/>
          <w:sz w:val="22"/>
          <w:szCs w:val="22"/>
        </w:rPr>
        <w:t xml:space="preserve"> </w:t>
      </w:r>
      <w:r w:rsidRPr="001F2FB7">
        <w:rPr>
          <w:sz w:val="22"/>
          <w:szCs w:val="22"/>
        </w:rPr>
        <w:t>li</w:t>
      </w:r>
      <w:r w:rsidRPr="001F2FB7">
        <w:rPr>
          <w:spacing w:val="-1"/>
          <w:sz w:val="22"/>
          <w:szCs w:val="22"/>
        </w:rPr>
        <w:t xml:space="preserve"> </w:t>
      </w:r>
      <w:r w:rsidRPr="001F2FB7">
        <w:rPr>
          <w:sz w:val="22"/>
          <w:szCs w:val="22"/>
        </w:rPr>
        <w:t>se</w:t>
      </w:r>
      <w:r w:rsidRPr="001F2FB7">
        <w:rPr>
          <w:spacing w:val="-1"/>
          <w:sz w:val="22"/>
          <w:szCs w:val="22"/>
        </w:rPr>
        <w:t xml:space="preserve"> </w:t>
      </w:r>
      <w:r w:rsidRPr="001F2FB7">
        <w:rPr>
          <w:sz w:val="22"/>
          <w:szCs w:val="22"/>
        </w:rPr>
        <w:t>cuveneau</w:t>
      </w:r>
      <w:r w:rsidRPr="001F2FB7">
        <w:rPr>
          <w:spacing w:val="-1"/>
          <w:sz w:val="22"/>
          <w:szCs w:val="22"/>
        </w:rPr>
        <w:t xml:space="preserve"> </w:t>
      </w:r>
      <w:r w:rsidRPr="001F2FB7">
        <w:rPr>
          <w:sz w:val="22"/>
          <w:szCs w:val="22"/>
        </w:rPr>
        <w:t>părţilor până</w:t>
      </w:r>
      <w:r w:rsidRPr="001F2FB7">
        <w:rPr>
          <w:spacing w:val="-2"/>
          <w:sz w:val="22"/>
          <w:szCs w:val="22"/>
        </w:rPr>
        <w:t xml:space="preserve"> </w:t>
      </w:r>
      <w:r w:rsidRPr="001F2FB7">
        <w:rPr>
          <w:sz w:val="22"/>
          <w:szCs w:val="22"/>
        </w:rPr>
        <w:t>la</w:t>
      </w:r>
      <w:r w:rsidRPr="001F2FB7">
        <w:rPr>
          <w:spacing w:val="1"/>
          <w:sz w:val="22"/>
          <w:szCs w:val="22"/>
        </w:rPr>
        <w:t xml:space="preserve"> </w:t>
      </w:r>
      <w:r w:rsidRPr="001F2FB7">
        <w:rPr>
          <w:sz w:val="22"/>
          <w:szCs w:val="22"/>
        </w:rPr>
        <w:t>apariţia acesteia.</w:t>
      </w:r>
    </w:p>
    <w:p w14:paraId="0309A57E" w14:textId="66A18463" w:rsidR="00AD34F2" w:rsidRPr="001F2FB7" w:rsidRDefault="00AD34F2" w:rsidP="00ED54F1">
      <w:pPr>
        <w:pStyle w:val="BodyText"/>
        <w:spacing w:before="77"/>
        <w:ind w:right="103" w:firstLine="719"/>
        <w:jc w:val="both"/>
        <w:rPr>
          <w:sz w:val="22"/>
          <w:szCs w:val="22"/>
        </w:rPr>
      </w:pPr>
      <w:r w:rsidRPr="001F2FB7">
        <w:rPr>
          <w:sz w:val="22"/>
          <w:szCs w:val="22"/>
        </w:rPr>
        <w:t>Partea contractantă care invocă forţa majoră sau cazul fortuit are obligaţia de a notifica</w:t>
      </w:r>
      <w:r w:rsidRPr="001F2FB7">
        <w:rPr>
          <w:spacing w:val="1"/>
          <w:sz w:val="22"/>
          <w:szCs w:val="22"/>
        </w:rPr>
        <w:t xml:space="preserve"> </w:t>
      </w:r>
      <w:r w:rsidRPr="001F2FB7">
        <w:rPr>
          <w:sz w:val="22"/>
          <w:szCs w:val="22"/>
        </w:rPr>
        <w:t xml:space="preserve">celeilalte părţi, </w:t>
      </w:r>
      <w:r w:rsidRPr="001F2FB7">
        <w:rPr>
          <w:sz w:val="22"/>
          <w:szCs w:val="22"/>
        </w:rPr>
        <w:lastRenderedPageBreak/>
        <w:t>imediat şi în mod complet, producerea acesteia şi de a lua orice măsuri care îi stau la</w:t>
      </w:r>
      <w:r w:rsidRPr="001F2FB7">
        <w:rPr>
          <w:spacing w:val="-57"/>
          <w:sz w:val="22"/>
          <w:szCs w:val="22"/>
        </w:rPr>
        <w:t xml:space="preserve"> </w:t>
      </w:r>
      <w:r w:rsidRPr="001F2FB7">
        <w:rPr>
          <w:sz w:val="22"/>
          <w:szCs w:val="22"/>
        </w:rPr>
        <w:t>dispoziţie,</w:t>
      </w:r>
      <w:r w:rsidRPr="001F2FB7">
        <w:rPr>
          <w:spacing w:val="-1"/>
          <w:sz w:val="22"/>
          <w:szCs w:val="22"/>
        </w:rPr>
        <w:t xml:space="preserve"> </w:t>
      </w:r>
      <w:r w:rsidRPr="001F2FB7">
        <w:rPr>
          <w:sz w:val="22"/>
          <w:szCs w:val="22"/>
        </w:rPr>
        <w:t>în vederea</w:t>
      </w:r>
      <w:r w:rsidRPr="001F2FB7">
        <w:rPr>
          <w:spacing w:val="-1"/>
          <w:sz w:val="22"/>
          <w:szCs w:val="22"/>
        </w:rPr>
        <w:t xml:space="preserve"> </w:t>
      </w:r>
      <w:r w:rsidRPr="001F2FB7">
        <w:rPr>
          <w:sz w:val="22"/>
          <w:szCs w:val="22"/>
        </w:rPr>
        <w:t>limitării consecinţelor.</w:t>
      </w:r>
    </w:p>
    <w:p w14:paraId="4383E63E" w14:textId="54D4111E" w:rsidR="00AD34F2" w:rsidRPr="001F2FB7" w:rsidRDefault="00AD34F2" w:rsidP="00ED54F1">
      <w:pPr>
        <w:pStyle w:val="BodyText"/>
        <w:spacing w:before="1"/>
        <w:ind w:right="106" w:firstLine="719"/>
        <w:jc w:val="both"/>
        <w:rPr>
          <w:sz w:val="22"/>
          <w:szCs w:val="22"/>
        </w:rPr>
      </w:pPr>
      <w:r w:rsidRPr="001F2FB7">
        <w:rPr>
          <w:sz w:val="22"/>
          <w:szCs w:val="22"/>
        </w:rPr>
        <w:t>Dacă forţa majoră sau cazul fortuit acţionează sau se estimează că va acţiona o perioadă mai</w:t>
      </w:r>
      <w:r w:rsidRPr="001F2FB7">
        <w:rPr>
          <w:spacing w:val="1"/>
          <w:sz w:val="22"/>
          <w:szCs w:val="22"/>
        </w:rPr>
        <w:t xml:space="preserve"> </w:t>
      </w:r>
      <w:r w:rsidRPr="001F2FB7">
        <w:rPr>
          <w:sz w:val="22"/>
          <w:szCs w:val="22"/>
        </w:rPr>
        <w:t>mare de 6 luni, fiecare parte va avea dreptul să notifice celeilalte părţi încetarea de plin drept a</w:t>
      </w:r>
      <w:r w:rsidRPr="001F2FB7">
        <w:rPr>
          <w:spacing w:val="1"/>
          <w:sz w:val="22"/>
          <w:szCs w:val="22"/>
        </w:rPr>
        <w:t xml:space="preserve"> </w:t>
      </w:r>
      <w:r w:rsidRPr="001F2FB7">
        <w:rPr>
          <w:sz w:val="22"/>
          <w:szCs w:val="22"/>
        </w:rPr>
        <w:t>prezentului</w:t>
      </w:r>
      <w:r w:rsidRPr="001F2FB7">
        <w:rPr>
          <w:spacing w:val="-1"/>
          <w:sz w:val="22"/>
          <w:szCs w:val="22"/>
        </w:rPr>
        <w:t xml:space="preserve"> </w:t>
      </w:r>
      <w:r w:rsidRPr="001F2FB7">
        <w:rPr>
          <w:sz w:val="22"/>
          <w:szCs w:val="22"/>
        </w:rPr>
        <w:t>contract,</w:t>
      </w:r>
      <w:r w:rsidRPr="001F2FB7">
        <w:rPr>
          <w:spacing w:val="-1"/>
          <w:sz w:val="22"/>
          <w:szCs w:val="22"/>
        </w:rPr>
        <w:t xml:space="preserve"> </w:t>
      </w:r>
      <w:r w:rsidRPr="001F2FB7">
        <w:rPr>
          <w:sz w:val="22"/>
          <w:szCs w:val="22"/>
        </w:rPr>
        <w:t>fără ca</w:t>
      </w:r>
      <w:r w:rsidRPr="001F2FB7">
        <w:rPr>
          <w:spacing w:val="-2"/>
          <w:sz w:val="22"/>
          <w:szCs w:val="22"/>
        </w:rPr>
        <w:t xml:space="preserve"> </w:t>
      </w:r>
      <w:r w:rsidRPr="001F2FB7">
        <w:rPr>
          <w:sz w:val="22"/>
          <w:szCs w:val="22"/>
        </w:rPr>
        <w:t>vreuna</w:t>
      </w:r>
      <w:r w:rsidRPr="001F2FB7">
        <w:rPr>
          <w:spacing w:val="-2"/>
          <w:sz w:val="22"/>
          <w:szCs w:val="22"/>
        </w:rPr>
        <w:t xml:space="preserve"> </w:t>
      </w:r>
      <w:r w:rsidRPr="001F2FB7">
        <w:rPr>
          <w:sz w:val="22"/>
          <w:szCs w:val="22"/>
        </w:rPr>
        <w:t>dintre</w:t>
      </w:r>
      <w:r w:rsidRPr="001F2FB7">
        <w:rPr>
          <w:spacing w:val="-1"/>
          <w:sz w:val="22"/>
          <w:szCs w:val="22"/>
        </w:rPr>
        <w:t xml:space="preserve"> </w:t>
      </w:r>
      <w:r w:rsidRPr="001F2FB7">
        <w:rPr>
          <w:sz w:val="22"/>
          <w:szCs w:val="22"/>
        </w:rPr>
        <w:t>părţi</w:t>
      </w:r>
      <w:r w:rsidRPr="001F2FB7">
        <w:rPr>
          <w:spacing w:val="-1"/>
          <w:sz w:val="22"/>
          <w:szCs w:val="22"/>
        </w:rPr>
        <w:t xml:space="preserve"> </w:t>
      </w:r>
      <w:r w:rsidRPr="001F2FB7">
        <w:rPr>
          <w:sz w:val="22"/>
          <w:szCs w:val="22"/>
        </w:rPr>
        <w:t>să</w:t>
      </w:r>
      <w:r w:rsidRPr="001F2FB7">
        <w:rPr>
          <w:spacing w:val="1"/>
          <w:sz w:val="22"/>
          <w:szCs w:val="22"/>
        </w:rPr>
        <w:t xml:space="preserve"> </w:t>
      </w:r>
      <w:r w:rsidRPr="001F2FB7">
        <w:rPr>
          <w:sz w:val="22"/>
          <w:szCs w:val="22"/>
        </w:rPr>
        <w:t>poată</w:t>
      </w:r>
      <w:r w:rsidRPr="001F2FB7">
        <w:rPr>
          <w:spacing w:val="-1"/>
          <w:sz w:val="22"/>
          <w:szCs w:val="22"/>
        </w:rPr>
        <w:t xml:space="preserve"> </w:t>
      </w:r>
      <w:r w:rsidRPr="001F2FB7">
        <w:rPr>
          <w:sz w:val="22"/>
          <w:szCs w:val="22"/>
        </w:rPr>
        <w:t>pretinde celeilalte</w:t>
      </w:r>
      <w:r w:rsidRPr="001F2FB7">
        <w:rPr>
          <w:spacing w:val="1"/>
          <w:sz w:val="22"/>
          <w:szCs w:val="22"/>
        </w:rPr>
        <w:t xml:space="preserve"> </w:t>
      </w:r>
      <w:r w:rsidRPr="001F2FB7">
        <w:rPr>
          <w:sz w:val="22"/>
          <w:szCs w:val="22"/>
        </w:rPr>
        <w:t>daune-interese.</w:t>
      </w:r>
    </w:p>
    <w:p w14:paraId="3624A806" w14:textId="77777777" w:rsidR="00AD34F2" w:rsidRPr="001F2FB7" w:rsidRDefault="00AD34F2" w:rsidP="00AD34F2">
      <w:pPr>
        <w:pStyle w:val="BodyText"/>
        <w:ind w:right="105" w:firstLine="719"/>
        <w:jc w:val="both"/>
        <w:rPr>
          <w:sz w:val="22"/>
          <w:szCs w:val="22"/>
        </w:rPr>
      </w:pPr>
      <w:r w:rsidRPr="001F2FB7">
        <w:rPr>
          <w:sz w:val="22"/>
          <w:szCs w:val="22"/>
        </w:rPr>
        <w:t>Prin forţa majoră, în sensul prezentului contract de concesiune, se înţelege o împrejurare</w:t>
      </w:r>
      <w:r w:rsidRPr="001F2FB7">
        <w:rPr>
          <w:spacing w:val="1"/>
          <w:sz w:val="22"/>
          <w:szCs w:val="22"/>
        </w:rPr>
        <w:t xml:space="preserve"> </w:t>
      </w:r>
      <w:r w:rsidRPr="001F2FB7">
        <w:rPr>
          <w:sz w:val="22"/>
          <w:szCs w:val="22"/>
        </w:rPr>
        <w:t>externă cu caracter excepţional, fără relaţie cu lucrul care a provocat dauna sau cu însuşirile sale</w:t>
      </w:r>
      <w:r w:rsidRPr="001F2FB7">
        <w:rPr>
          <w:spacing w:val="1"/>
          <w:sz w:val="22"/>
          <w:szCs w:val="22"/>
        </w:rPr>
        <w:t xml:space="preserve"> </w:t>
      </w:r>
      <w:r w:rsidRPr="001F2FB7">
        <w:rPr>
          <w:sz w:val="22"/>
          <w:szCs w:val="22"/>
        </w:rPr>
        <w:t>naturale,</w:t>
      </w:r>
      <w:r w:rsidRPr="001F2FB7">
        <w:rPr>
          <w:spacing w:val="-1"/>
          <w:sz w:val="22"/>
          <w:szCs w:val="22"/>
        </w:rPr>
        <w:t xml:space="preserve"> </w:t>
      </w:r>
      <w:r w:rsidRPr="001F2FB7">
        <w:rPr>
          <w:sz w:val="22"/>
          <w:szCs w:val="22"/>
        </w:rPr>
        <w:t>absolut invincibilă</w:t>
      </w:r>
      <w:r w:rsidRPr="001F2FB7">
        <w:rPr>
          <w:spacing w:val="-1"/>
          <w:sz w:val="22"/>
          <w:szCs w:val="22"/>
        </w:rPr>
        <w:t xml:space="preserve"> </w:t>
      </w:r>
      <w:r w:rsidRPr="001F2FB7">
        <w:rPr>
          <w:sz w:val="22"/>
          <w:szCs w:val="22"/>
        </w:rPr>
        <w:t>şi</w:t>
      </w:r>
      <w:r w:rsidRPr="001F2FB7">
        <w:rPr>
          <w:spacing w:val="-1"/>
          <w:sz w:val="22"/>
          <w:szCs w:val="22"/>
        </w:rPr>
        <w:t xml:space="preserve"> </w:t>
      </w:r>
      <w:r w:rsidRPr="001F2FB7">
        <w:rPr>
          <w:sz w:val="22"/>
          <w:szCs w:val="22"/>
        </w:rPr>
        <w:t>absolut imprevizibilă.</w:t>
      </w:r>
    </w:p>
    <w:p w14:paraId="615D4A65" w14:textId="3563E850" w:rsidR="00AD34F2" w:rsidRPr="001F2FB7" w:rsidRDefault="00AD34F2" w:rsidP="00ED54F1">
      <w:pPr>
        <w:pStyle w:val="BodyText"/>
        <w:ind w:right="105" w:firstLine="719"/>
        <w:jc w:val="both"/>
        <w:rPr>
          <w:sz w:val="22"/>
          <w:szCs w:val="22"/>
        </w:rPr>
      </w:pPr>
      <w:r w:rsidRPr="001F2FB7">
        <w:rPr>
          <w:sz w:val="22"/>
          <w:szCs w:val="22"/>
        </w:rPr>
        <w:t>Prin caz fortuit se înţeleg acele împrejurări care au intervenit şi au condus la producerea</w:t>
      </w:r>
      <w:r w:rsidRPr="001F2FB7">
        <w:rPr>
          <w:spacing w:val="1"/>
          <w:sz w:val="22"/>
          <w:szCs w:val="22"/>
        </w:rPr>
        <w:t xml:space="preserve"> </w:t>
      </w:r>
      <w:r w:rsidRPr="001F2FB7">
        <w:rPr>
          <w:sz w:val="22"/>
          <w:szCs w:val="22"/>
        </w:rPr>
        <w:t>prejudiciului şi care nu implică vinovăţia paznicului juridic, dar care nu întrunesc caracteristicile</w:t>
      </w:r>
      <w:r w:rsidRPr="001F2FB7">
        <w:rPr>
          <w:spacing w:val="1"/>
          <w:sz w:val="22"/>
          <w:szCs w:val="22"/>
        </w:rPr>
        <w:t xml:space="preserve"> </w:t>
      </w:r>
      <w:r w:rsidRPr="001F2FB7">
        <w:rPr>
          <w:sz w:val="22"/>
          <w:szCs w:val="22"/>
        </w:rPr>
        <w:t>forţei</w:t>
      </w:r>
      <w:r w:rsidRPr="001F2FB7">
        <w:rPr>
          <w:spacing w:val="-1"/>
          <w:sz w:val="22"/>
          <w:szCs w:val="22"/>
        </w:rPr>
        <w:t xml:space="preserve"> </w:t>
      </w:r>
      <w:r w:rsidRPr="001F2FB7">
        <w:rPr>
          <w:sz w:val="22"/>
          <w:szCs w:val="22"/>
        </w:rPr>
        <w:t>majore.</w:t>
      </w:r>
    </w:p>
    <w:p w14:paraId="52FBFD1A" w14:textId="0EF5BD73" w:rsidR="00AD34F2" w:rsidRPr="001F2FB7" w:rsidRDefault="00AD34F2" w:rsidP="00AD34F2">
      <w:pPr>
        <w:pStyle w:val="BodyText"/>
        <w:ind w:right="107" w:firstLine="719"/>
        <w:jc w:val="both"/>
        <w:rPr>
          <w:sz w:val="22"/>
          <w:szCs w:val="22"/>
        </w:rPr>
      </w:pPr>
      <w:r w:rsidRPr="001F2FB7">
        <w:rPr>
          <w:sz w:val="22"/>
          <w:szCs w:val="22"/>
        </w:rPr>
        <w:t xml:space="preserve">Prezentul contract de concesiune a fost încheiat azi </w:t>
      </w:r>
      <w:r w:rsidR="00252966" w:rsidRPr="001F2FB7">
        <w:rPr>
          <w:b/>
          <w:sz w:val="22"/>
          <w:szCs w:val="22"/>
        </w:rPr>
        <w:t>............................</w:t>
      </w:r>
      <w:r w:rsidR="00897F0D" w:rsidRPr="001F2FB7">
        <w:rPr>
          <w:b/>
          <w:sz w:val="22"/>
          <w:szCs w:val="22"/>
        </w:rPr>
        <w:t xml:space="preserve"> </w:t>
      </w:r>
      <w:r w:rsidRPr="001F2FB7">
        <w:rPr>
          <w:sz w:val="22"/>
          <w:szCs w:val="22"/>
        </w:rPr>
        <w:t>în 4 exemplare originale, câte doua pentru</w:t>
      </w:r>
      <w:r w:rsidRPr="001F2FB7">
        <w:rPr>
          <w:spacing w:val="1"/>
          <w:sz w:val="22"/>
          <w:szCs w:val="22"/>
        </w:rPr>
        <w:t xml:space="preserve"> </w:t>
      </w:r>
      <w:r w:rsidRPr="001F2FB7">
        <w:rPr>
          <w:sz w:val="22"/>
          <w:szCs w:val="22"/>
        </w:rPr>
        <w:t>fiecare</w:t>
      </w:r>
      <w:r w:rsidRPr="001F2FB7">
        <w:rPr>
          <w:spacing w:val="-3"/>
          <w:sz w:val="22"/>
          <w:szCs w:val="22"/>
        </w:rPr>
        <w:t xml:space="preserve"> </w:t>
      </w:r>
      <w:r w:rsidRPr="001F2FB7">
        <w:rPr>
          <w:sz w:val="22"/>
          <w:szCs w:val="22"/>
        </w:rPr>
        <w:t>parte</w:t>
      </w:r>
      <w:r w:rsidRPr="001F2FB7">
        <w:rPr>
          <w:spacing w:val="-1"/>
          <w:sz w:val="22"/>
          <w:szCs w:val="22"/>
        </w:rPr>
        <w:t xml:space="preserve"> </w:t>
      </w:r>
      <w:r w:rsidRPr="001F2FB7">
        <w:rPr>
          <w:sz w:val="22"/>
          <w:szCs w:val="22"/>
        </w:rPr>
        <w:t>contractantă.</w:t>
      </w:r>
    </w:p>
    <w:p w14:paraId="10F4828C" w14:textId="77777777" w:rsidR="00AD34F2" w:rsidRPr="001F2FB7" w:rsidRDefault="00AD34F2" w:rsidP="00AD34F2">
      <w:pPr>
        <w:pStyle w:val="BodyText"/>
        <w:ind w:left="0"/>
        <w:rPr>
          <w:sz w:val="22"/>
          <w:szCs w:val="22"/>
        </w:rPr>
      </w:pPr>
    </w:p>
    <w:p w14:paraId="0F40FF31" w14:textId="2C655F96" w:rsidR="00AD34F2" w:rsidRPr="001F2FB7" w:rsidRDefault="00AD34F2" w:rsidP="00AD34F2">
      <w:pPr>
        <w:pStyle w:val="BodyText"/>
        <w:ind w:left="0" w:firstLine="720"/>
        <w:rPr>
          <w:sz w:val="22"/>
          <w:szCs w:val="22"/>
        </w:rPr>
      </w:pPr>
      <w:r w:rsidRPr="001F2FB7">
        <w:rPr>
          <w:b/>
          <w:bCs/>
          <w:sz w:val="22"/>
          <w:szCs w:val="22"/>
        </w:rPr>
        <w:t>PROPRIETAR</w:t>
      </w:r>
      <w:r w:rsidRPr="001F2FB7">
        <w:rPr>
          <w:b/>
          <w:bCs/>
          <w:sz w:val="22"/>
          <w:szCs w:val="22"/>
        </w:rPr>
        <w:tab/>
      </w:r>
      <w:r w:rsidRPr="001F2FB7">
        <w:rPr>
          <w:sz w:val="22"/>
          <w:szCs w:val="22"/>
        </w:rPr>
        <w:tab/>
      </w:r>
      <w:r w:rsidRPr="001F2FB7">
        <w:rPr>
          <w:sz w:val="22"/>
          <w:szCs w:val="22"/>
        </w:rPr>
        <w:tab/>
      </w:r>
      <w:r w:rsidRPr="001F2FB7">
        <w:rPr>
          <w:sz w:val="22"/>
          <w:szCs w:val="22"/>
        </w:rPr>
        <w:tab/>
      </w:r>
      <w:r w:rsidRPr="001F2FB7">
        <w:rPr>
          <w:sz w:val="22"/>
          <w:szCs w:val="22"/>
        </w:rPr>
        <w:tab/>
        <w:t xml:space="preserve">              </w:t>
      </w:r>
      <w:r w:rsidR="00FB6FF6" w:rsidRPr="001F2FB7">
        <w:rPr>
          <w:sz w:val="22"/>
          <w:szCs w:val="22"/>
        </w:rPr>
        <w:t xml:space="preserve">    </w:t>
      </w:r>
      <w:r w:rsidRPr="001F2FB7">
        <w:rPr>
          <w:sz w:val="22"/>
          <w:szCs w:val="22"/>
        </w:rPr>
        <w:t xml:space="preserve"> </w:t>
      </w:r>
      <w:r w:rsidRPr="001F2FB7">
        <w:rPr>
          <w:b/>
          <w:bCs/>
          <w:sz w:val="22"/>
          <w:szCs w:val="22"/>
        </w:rPr>
        <w:t>CONCESIONAR</w:t>
      </w:r>
    </w:p>
    <w:p w14:paraId="45C91017" w14:textId="18197FB0" w:rsidR="00FB6FF6" w:rsidRPr="001F2FB7" w:rsidRDefault="00AD34F2" w:rsidP="00FB6FF6">
      <w:pPr>
        <w:pStyle w:val="BodyText"/>
        <w:ind w:left="0"/>
        <w:rPr>
          <w:b/>
          <w:bCs/>
          <w:sz w:val="22"/>
          <w:szCs w:val="22"/>
        </w:rPr>
      </w:pPr>
      <w:r w:rsidRPr="001F2FB7">
        <w:rPr>
          <w:b/>
          <w:bCs/>
          <w:sz w:val="22"/>
          <w:szCs w:val="22"/>
        </w:rPr>
        <w:t xml:space="preserve">          COMUNA VOINEASA</w:t>
      </w:r>
      <w:r w:rsidR="00274138" w:rsidRPr="001F2FB7">
        <w:rPr>
          <w:b/>
          <w:bCs/>
          <w:sz w:val="22"/>
          <w:szCs w:val="22"/>
        </w:rPr>
        <w:tab/>
      </w:r>
      <w:r w:rsidR="00274138" w:rsidRPr="001F2FB7">
        <w:rPr>
          <w:b/>
          <w:bCs/>
          <w:sz w:val="22"/>
          <w:szCs w:val="22"/>
        </w:rPr>
        <w:tab/>
      </w:r>
      <w:r w:rsidR="00274138" w:rsidRPr="001F2FB7">
        <w:rPr>
          <w:b/>
          <w:bCs/>
          <w:sz w:val="22"/>
          <w:szCs w:val="22"/>
        </w:rPr>
        <w:tab/>
      </w:r>
      <w:r w:rsidR="00274138" w:rsidRPr="001F2FB7">
        <w:rPr>
          <w:b/>
          <w:bCs/>
          <w:sz w:val="22"/>
          <w:szCs w:val="22"/>
        </w:rPr>
        <w:tab/>
      </w:r>
      <w:r w:rsidR="00274138" w:rsidRPr="001F2FB7">
        <w:rPr>
          <w:b/>
          <w:bCs/>
          <w:sz w:val="22"/>
          <w:szCs w:val="22"/>
        </w:rPr>
        <w:tab/>
      </w:r>
    </w:p>
    <w:p w14:paraId="7ECF92FC" w14:textId="427D22C9" w:rsidR="00FB6FF6" w:rsidRPr="001F2FB7" w:rsidRDefault="00274138" w:rsidP="00FB6FF6">
      <w:pPr>
        <w:pStyle w:val="BodyText"/>
        <w:ind w:left="0"/>
        <w:rPr>
          <w:b/>
          <w:bCs/>
          <w:sz w:val="22"/>
          <w:szCs w:val="22"/>
        </w:rPr>
      </w:pPr>
      <w:r w:rsidRPr="001F2FB7">
        <w:rPr>
          <w:b/>
          <w:bCs/>
          <w:sz w:val="22"/>
          <w:szCs w:val="22"/>
        </w:rPr>
        <w:tab/>
        <w:t xml:space="preserve">    PRIMAR</w:t>
      </w:r>
      <w:r w:rsidRPr="001F2FB7">
        <w:rPr>
          <w:b/>
          <w:bCs/>
          <w:sz w:val="22"/>
          <w:szCs w:val="22"/>
        </w:rPr>
        <w:tab/>
      </w:r>
      <w:r w:rsidRPr="001F2FB7">
        <w:rPr>
          <w:b/>
          <w:bCs/>
          <w:sz w:val="22"/>
          <w:szCs w:val="22"/>
        </w:rPr>
        <w:tab/>
      </w:r>
      <w:r w:rsidRPr="001F2FB7">
        <w:rPr>
          <w:b/>
          <w:bCs/>
          <w:sz w:val="22"/>
          <w:szCs w:val="22"/>
        </w:rPr>
        <w:tab/>
      </w:r>
      <w:r w:rsidRPr="001F2FB7">
        <w:rPr>
          <w:b/>
          <w:bCs/>
          <w:sz w:val="22"/>
          <w:szCs w:val="22"/>
        </w:rPr>
        <w:tab/>
      </w:r>
      <w:r w:rsidRPr="001F2FB7">
        <w:rPr>
          <w:b/>
          <w:bCs/>
          <w:sz w:val="22"/>
          <w:szCs w:val="22"/>
        </w:rPr>
        <w:tab/>
      </w:r>
      <w:r w:rsidRPr="001F2FB7">
        <w:rPr>
          <w:b/>
          <w:bCs/>
          <w:sz w:val="22"/>
          <w:szCs w:val="22"/>
        </w:rPr>
        <w:tab/>
      </w:r>
      <w:r w:rsidRPr="001F2FB7">
        <w:rPr>
          <w:b/>
          <w:bCs/>
          <w:sz w:val="22"/>
          <w:szCs w:val="22"/>
        </w:rPr>
        <w:tab/>
        <w:t xml:space="preserve">     </w:t>
      </w:r>
    </w:p>
    <w:p w14:paraId="23609F0D" w14:textId="4E191D6C" w:rsidR="00AD34F2" w:rsidRPr="001F2FB7" w:rsidRDefault="00FB6FF6" w:rsidP="00FB6FF6">
      <w:pPr>
        <w:pStyle w:val="BodyText"/>
        <w:ind w:left="0"/>
        <w:rPr>
          <w:sz w:val="22"/>
          <w:szCs w:val="22"/>
        </w:rPr>
      </w:pPr>
      <w:r w:rsidRPr="001F2FB7">
        <w:rPr>
          <w:sz w:val="22"/>
          <w:szCs w:val="22"/>
        </w:rPr>
        <w:t xml:space="preserve">  </w:t>
      </w:r>
      <w:r w:rsidR="00AD34F2" w:rsidRPr="001F2FB7">
        <w:rPr>
          <w:b/>
          <w:bCs/>
          <w:sz w:val="22"/>
          <w:szCs w:val="22"/>
        </w:rPr>
        <w:tab/>
      </w:r>
      <w:r w:rsidRPr="001F2FB7">
        <w:rPr>
          <w:b/>
          <w:bCs/>
          <w:sz w:val="22"/>
          <w:szCs w:val="22"/>
        </w:rPr>
        <w:tab/>
      </w:r>
      <w:r w:rsidRPr="001F2FB7">
        <w:rPr>
          <w:b/>
          <w:bCs/>
          <w:sz w:val="22"/>
          <w:szCs w:val="22"/>
        </w:rPr>
        <w:tab/>
        <w:t xml:space="preserve">                   </w:t>
      </w:r>
      <w:r w:rsidR="00483C12" w:rsidRPr="001F2FB7">
        <w:rPr>
          <w:b/>
          <w:bCs/>
          <w:sz w:val="22"/>
          <w:szCs w:val="22"/>
        </w:rPr>
        <w:t xml:space="preserve">                 </w:t>
      </w:r>
      <w:r w:rsidRPr="001F2FB7">
        <w:rPr>
          <w:b/>
          <w:bCs/>
          <w:sz w:val="22"/>
          <w:szCs w:val="22"/>
        </w:rPr>
        <w:t xml:space="preserve">                     </w:t>
      </w:r>
    </w:p>
    <w:p w14:paraId="45D373AB" w14:textId="2C56F291" w:rsidR="00AD34F2" w:rsidRPr="001F2FB7" w:rsidRDefault="00AD34F2" w:rsidP="00FB6FF6">
      <w:pPr>
        <w:pStyle w:val="BodyText"/>
        <w:ind w:left="0"/>
        <w:rPr>
          <w:sz w:val="22"/>
          <w:szCs w:val="22"/>
        </w:rPr>
      </w:pPr>
      <w:r w:rsidRPr="001F2FB7">
        <w:rPr>
          <w:sz w:val="22"/>
          <w:szCs w:val="22"/>
        </w:rPr>
        <w:tab/>
      </w:r>
      <w:r w:rsidRPr="001F2FB7">
        <w:rPr>
          <w:sz w:val="22"/>
          <w:szCs w:val="22"/>
        </w:rPr>
        <w:tab/>
      </w:r>
      <w:r w:rsidRPr="001F2FB7">
        <w:rPr>
          <w:sz w:val="22"/>
          <w:szCs w:val="22"/>
        </w:rPr>
        <w:tab/>
      </w:r>
      <w:r w:rsidRPr="001F2FB7">
        <w:rPr>
          <w:sz w:val="22"/>
          <w:szCs w:val="22"/>
        </w:rPr>
        <w:tab/>
      </w:r>
    </w:p>
    <w:p w14:paraId="5C094E7B" w14:textId="77777777" w:rsidR="00AD34F2" w:rsidRPr="001F2FB7" w:rsidRDefault="00AD34F2" w:rsidP="00897F0D">
      <w:pPr>
        <w:pStyle w:val="BodyText"/>
        <w:ind w:left="0"/>
        <w:rPr>
          <w:b/>
          <w:bCs/>
          <w:sz w:val="22"/>
          <w:szCs w:val="22"/>
        </w:rPr>
      </w:pPr>
      <w:r w:rsidRPr="001F2FB7">
        <w:rPr>
          <w:b/>
          <w:bCs/>
          <w:sz w:val="22"/>
          <w:szCs w:val="22"/>
        </w:rPr>
        <w:t>SECRETAR GENERAL U.A.T.</w:t>
      </w:r>
    </w:p>
    <w:p w14:paraId="1F9506CA" w14:textId="348A97EB" w:rsidR="00897F0D" w:rsidRPr="001F2FB7" w:rsidRDefault="00897F0D" w:rsidP="00897F0D">
      <w:pPr>
        <w:pStyle w:val="BodyText"/>
        <w:ind w:left="0"/>
        <w:rPr>
          <w:sz w:val="22"/>
          <w:szCs w:val="22"/>
        </w:rPr>
      </w:pPr>
      <w:r w:rsidRPr="001F2FB7">
        <w:rPr>
          <w:sz w:val="22"/>
          <w:szCs w:val="22"/>
        </w:rPr>
        <w:tab/>
      </w:r>
    </w:p>
    <w:p w14:paraId="43F2EA7D" w14:textId="77777777" w:rsidR="00274138" w:rsidRPr="001F2FB7" w:rsidRDefault="00274138" w:rsidP="00897F0D">
      <w:pPr>
        <w:pStyle w:val="BodyText"/>
        <w:ind w:left="0"/>
        <w:rPr>
          <w:sz w:val="22"/>
          <w:szCs w:val="22"/>
        </w:rPr>
      </w:pPr>
    </w:p>
    <w:p w14:paraId="20520570" w14:textId="07CCA00A" w:rsidR="00AD34F2" w:rsidRPr="001F2FB7" w:rsidRDefault="00897F0D" w:rsidP="00897F0D">
      <w:pPr>
        <w:pStyle w:val="BodyText"/>
        <w:ind w:left="0"/>
        <w:rPr>
          <w:b/>
          <w:bCs/>
          <w:sz w:val="22"/>
          <w:szCs w:val="22"/>
        </w:rPr>
      </w:pPr>
      <w:r w:rsidRPr="001F2FB7">
        <w:rPr>
          <w:b/>
          <w:bCs/>
          <w:sz w:val="22"/>
          <w:szCs w:val="22"/>
        </w:rPr>
        <w:t xml:space="preserve">            </w:t>
      </w:r>
      <w:r w:rsidR="00AD34F2" w:rsidRPr="001F2FB7">
        <w:rPr>
          <w:b/>
          <w:bCs/>
          <w:sz w:val="22"/>
          <w:szCs w:val="22"/>
        </w:rPr>
        <w:t>CONTABIL</w:t>
      </w:r>
    </w:p>
    <w:p w14:paraId="1F3E2C01" w14:textId="591A8843" w:rsidR="00897F0D" w:rsidRPr="001F2FB7" w:rsidRDefault="00897F0D" w:rsidP="00897F0D">
      <w:pPr>
        <w:pStyle w:val="BodyText"/>
        <w:ind w:left="0"/>
        <w:rPr>
          <w:sz w:val="22"/>
          <w:szCs w:val="22"/>
        </w:rPr>
      </w:pPr>
      <w:r w:rsidRPr="001F2FB7">
        <w:rPr>
          <w:sz w:val="22"/>
          <w:szCs w:val="22"/>
        </w:rPr>
        <w:t xml:space="preserve">       </w:t>
      </w:r>
    </w:p>
    <w:p w14:paraId="1D625C5A" w14:textId="77777777" w:rsidR="00897F0D" w:rsidRPr="001F2FB7" w:rsidRDefault="00897F0D" w:rsidP="00897F0D">
      <w:pPr>
        <w:pStyle w:val="BodyText"/>
        <w:ind w:left="0"/>
        <w:rPr>
          <w:sz w:val="22"/>
          <w:szCs w:val="22"/>
        </w:rPr>
      </w:pPr>
    </w:p>
    <w:p w14:paraId="3469239A" w14:textId="35E2168E" w:rsidR="00897F0D" w:rsidRPr="001F2FB7" w:rsidRDefault="00897F0D" w:rsidP="00897F0D">
      <w:pPr>
        <w:pStyle w:val="BodyText"/>
        <w:ind w:left="0"/>
        <w:rPr>
          <w:b/>
          <w:bCs/>
          <w:sz w:val="22"/>
          <w:szCs w:val="22"/>
        </w:rPr>
      </w:pPr>
      <w:r w:rsidRPr="001F2FB7">
        <w:rPr>
          <w:b/>
          <w:bCs/>
          <w:sz w:val="22"/>
          <w:szCs w:val="22"/>
        </w:rPr>
        <w:t xml:space="preserve">    </w:t>
      </w:r>
      <w:r w:rsidR="00AD34F2" w:rsidRPr="001F2FB7">
        <w:rPr>
          <w:b/>
          <w:bCs/>
          <w:sz w:val="22"/>
          <w:szCs w:val="22"/>
        </w:rPr>
        <w:t>ACHIZITII PUBLIC</w:t>
      </w:r>
      <w:r w:rsidRPr="001F2FB7">
        <w:rPr>
          <w:b/>
          <w:bCs/>
          <w:sz w:val="22"/>
          <w:szCs w:val="22"/>
        </w:rPr>
        <w:t>E</w:t>
      </w:r>
      <w:r w:rsidRPr="001F2FB7">
        <w:rPr>
          <w:b/>
          <w:bCs/>
          <w:sz w:val="22"/>
          <w:szCs w:val="22"/>
        </w:rPr>
        <w:tab/>
      </w:r>
      <w:r w:rsidRPr="001F2FB7">
        <w:rPr>
          <w:b/>
          <w:bCs/>
          <w:sz w:val="22"/>
          <w:szCs w:val="22"/>
        </w:rPr>
        <w:tab/>
      </w:r>
      <w:r w:rsidRPr="001F2FB7">
        <w:rPr>
          <w:b/>
          <w:bCs/>
          <w:sz w:val="22"/>
          <w:szCs w:val="22"/>
        </w:rPr>
        <w:tab/>
      </w:r>
      <w:r w:rsidRPr="001F2FB7">
        <w:rPr>
          <w:b/>
          <w:bCs/>
          <w:sz w:val="22"/>
          <w:szCs w:val="22"/>
        </w:rPr>
        <w:tab/>
      </w:r>
      <w:r w:rsidRPr="001F2FB7">
        <w:rPr>
          <w:b/>
          <w:bCs/>
          <w:sz w:val="22"/>
          <w:szCs w:val="22"/>
        </w:rPr>
        <w:tab/>
      </w:r>
      <w:r w:rsidR="00FB6FF6" w:rsidRPr="001F2FB7">
        <w:rPr>
          <w:b/>
          <w:bCs/>
          <w:sz w:val="22"/>
          <w:szCs w:val="22"/>
        </w:rPr>
        <w:t xml:space="preserve">             </w:t>
      </w:r>
      <w:r w:rsidRPr="001F2FB7">
        <w:rPr>
          <w:b/>
          <w:bCs/>
          <w:sz w:val="22"/>
          <w:szCs w:val="22"/>
        </w:rPr>
        <w:t xml:space="preserve">   VIZA C.F.P</w:t>
      </w:r>
    </w:p>
    <w:p w14:paraId="22FEDD3D" w14:textId="77777777" w:rsidR="00AD34F2" w:rsidRPr="001F2FB7" w:rsidRDefault="00AD34F2" w:rsidP="00897F0D">
      <w:pPr>
        <w:pStyle w:val="BodyText"/>
        <w:ind w:left="0"/>
        <w:rPr>
          <w:sz w:val="22"/>
          <w:szCs w:val="22"/>
        </w:rPr>
      </w:pPr>
    </w:p>
    <w:p w14:paraId="37A48181" w14:textId="77777777" w:rsidR="00BF448C" w:rsidRPr="001F2FB7" w:rsidRDefault="00BF448C"/>
    <w:sectPr w:rsidR="00BF448C" w:rsidRPr="001F2FB7" w:rsidSect="007B19F2">
      <w:footerReference w:type="default" r:id="rId10"/>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CC77ED" w14:textId="77777777" w:rsidR="00D520EE" w:rsidRDefault="00D520EE" w:rsidP="00A14D34">
      <w:r>
        <w:separator/>
      </w:r>
    </w:p>
  </w:endnote>
  <w:endnote w:type="continuationSeparator" w:id="0">
    <w:p w14:paraId="105153BF" w14:textId="77777777" w:rsidR="00D520EE" w:rsidRDefault="00D520EE" w:rsidP="00A14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7057095"/>
      <w:docPartObj>
        <w:docPartGallery w:val="Page Numbers (Bottom of Page)"/>
        <w:docPartUnique/>
      </w:docPartObj>
    </w:sdtPr>
    <w:sdtEndPr>
      <w:rPr>
        <w:noProof/>
      </w:rPr>
    </w:sdtEndPr>
    <w:sdtContent>
      <w:p w14:paraId="40AD0A97" w14:textId="7BA365F9" w:rsidR="00A14D34" w:rsidRDefault="00A14D34">
        <w:pPr>
          <w:pStyle w:val="Footer"/>
          <w:jc w:val="center"/>
        </w:pPr>
        <w:r>
          <w:fldChar w:fldCharType="begin"/>
        </w:r>
        <w:r>
          <w:instrText xml:space="preserve"> PAGE   \* MERGEFORMAT </w:instrText>
        </w:r>
        <w:r>
          <w:fldChar w:fldCharType="separate"/>
        </w:r>
        <w:r w:rsidR="00A3379A">
          <w:rPr>
            <w:noProof/>
          </w:rPr>
          <w:t>6</w:t>
        </w:r>
        <w:r>
          <w:rPr>
            <w:noProof/>
          </w:rPr>
          <w:fldChar w:fldCharType="end"/>
        </w:r>
      </w:p>
    </w:sdtContent>
  </w:sdt>
  <w:p w14:paraId="12C102E9" w14:textId="77777777" w:rsidR="00A14D34" w:rsidRDefault="00A14D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CC7D21" w14:textId="77777777" w:rsidR="00D520EE" w:rsidRDefault="00D520EE" w:rsidP="00A14D34">
      <w:r>
        <w:separator/>
      </w:r>
    </w:p>
  </w:footnote>
  <w:footnote w:type="continuationSeparator" w:id="0">
    <w:p w14:paraId="344C80D7" w14:textId="77777777" w:rsidR="00D520EE" w:rsidRDefault="00D520EE" w:rsidP="00A14D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D0114"/>
    <w:multiLevelType w:val="hybridMultilevel"/>
    <w:tmpl w:val="32B821BC"/>
    <w:lvl w:ilvl="0" w:tplc="7D0485B2">
      <w:start w:val="1"/>
      <w:numFmt w:val="decimal"/>
      <w:lvlText w:val="(%1)"/>
      <w:lvlJc w:val="left"/>
      <w:pPr>
        <w:ind w:left="318" w:hanging="358"/>
      </w:pPr>
      <w:rPr>
        <w:rFonts w:ascii="Times New Roman" w:eastAsia="Times New Roman" w:hAnsi="Times New Roman" w:cs="Times New Roman" w:hint="default"/>
        <w:w w:val="99"/>
        <w:sz w:val="24"/>
        <w:szCs w:val="24"/>
        <w:lang w:val="ro-RO" w:eastAsia="en-US" w:bidi="ar-SA"/>
      </w:rPr>
    </w:lvl>
    <w:lvl w:ilvl="1" w:tplc="5F3E4E04">
      <w:start w:val="1"/>
      <w:numFmt w:val="lowerLetter"/>
      <w:lvlText w:val="%2)"/>
      <w:lvlJc w:val="left"/>
      <w:pPr>
        <w:ind w:left="318" w:hanging="283"/>
      </w:pPr>
      <w:rPr>
        <w:rFonts w:ascii="Times New Roman" w:eastAsia="Times New Roman" w:hAnsi="Times New Roman" w:cs="Times New Roman" w:hint="default"/>
        <w:spacing w:val="-1"/>
        <w:w w:val="100"/>
        <w:sz w:val="24"/>
        <w:szCs w:val="24"/>
        <w:lang w:val="ro-RO" w:eastAsia="en-US" w:bidi="ar-SA"/>
      </w:rPr>
    </w:lvl>
    <w:lvl w:ilvl="2" w:tplc="4446A0A2">
      <w:numFmt w:val="bullet"/>
      <w:lvlText w:val="•"/>
      <w:lvlJc w:val="left"/>
      <w:pPr>
        <w:ind w:left="2269" w:hanging="283"/>
      </w:pPr>
      <w:rPr>
        <w:rFonts w:hint="default"/>
        <w:lang w:val="ro-RO" w:eastAsia="en-US" w:bidi="ar-SA"/>
      </w:rPr>
    </w:lvl>
    <w:lvl w:ilvl="3" w:tplc="F08AA880">
      <w:numFmt w:val="bullet"/>
      <w:lvlText w:val="•"/>
      <w:lvlJc w:val="left"/>
      <w:pPr>
        <w:ind w:left="3243" w:hanging="283"/>
      </w:pPr>
      <w:rPr>
        <w:rFonts w:hint="default"/>
        <w:lang w:val="ro-RO" w:eastAsia="en-US" w:bidi="ar-SA"/>
      </w:rPr>
    </w:lvl>
    <w:lvl w:ilvl="4" w:tplc="B7ACD658">
      <w:numFmt w:val="bullet"/>
      <w:lvlText w:val="•"/>
      <w:lvlJc w:val="left"/>
      <w:pPr>
        <w:ind w:left="4218" w:hanging="283"/>
      </w:pPr>
      <w:rPr>
        <w:rFonts w:hint="default"/>
        <w:lang w:val="ro-RO" w:eastAsia="en-US" w:bidi="ar-SA"/>
      </w:rPr>
    </w:lvl>
    <w:lvl w:ilvl="5" w:tplc="7BB0B1F0">
      <w:numFmt w:val="bullet"/>
      <w:lvlText w:val="•"/>
      <w:lvlJc w:val="left"/>
      <w:pPr>
        <w:ind w:left="5193" w:hanging="283"/>
      </w:pPr>
      <w:rPr>
        <w:rFonts w:hint="default"/>
        <w:lang w:val="ro-RO" w:eastAsia="en-US" w:bidi="ar-SA"/>
      </w:rPr>
    </w:lvl>
    <w:lvl w:ilvl="6" w:tplc="F704E368">
      <w:numFmt w:val="bullet"/>
      <w:lvlText w:val="•"/>
      <w:lvlJc w:val="left"/>
      <w:pPr>
        <w:ind w:left="6167" w:hanging="283"/>
      </w:pPr>
      <w:rPr>
        <w:rFonts w:hint="default"/>
        <w:lang w:val="ro-RO" w:eastAsia="en-US" w:bidi="ar-SA"/>
      </w:rPr>
    </w:lvl>
    <w:lvl w:ilvl="7" w:tplc="C71E7E18">
      <w:numFmt w:val="bullet"/>
      <w:lvlText w:val="•"/>
      <w:lvlJc w:val="left"/>
      <w:pPr>
        <w:ind w:left="7142" w:hanging="283"/>
      </w:pPr>
      <w:rPr>
        <w:rFonts w:hint="default"/>
        <w:lang w:val="ro-RO" w:eastAsia="en-US" w:bidi="ar-SA"/>
      </w:rPr>
    </w:lvl>
    <w:lvl w:ilvl="8" w:tplc="D47AEB3E">
      <w:numFmt w:val="bullet"/>
      <w:lvlText w:val="•"/>
      <w:lvlJc w:val="left"/>
      <w:pPr>
        <w:ind w:left="8117" w:hanging="283"/>
      </w:pPr>
      <w:rPr>
        <w:rFonts w:hint="default"/>
        <w:lang w:val="ro-RO" w:eastAsia="en-US" w:bidi="ar-SA"/>
      </w:rPr>
    </w:lvl>
  </w:abstractNum>
  <w:abstractNum w:abstractNumId="1">
    <w:nsid w:val="1E9C6E4F"/>
    <w:multiLevelType w:val="hybridMultilevel"/>
    <w:tmpl w:val="559EE62A"/>
    <w:lvl w:ilvl="0" w:tplc="7496FCA0">
      <w:start w:val="1"/>
      <w:numFmt w:val="decimal"/>
      <w:lvlText w:val="(%1)"/>
      <w:lvlJc w:val="left"/>
      <w:pPr>
        <w:ind w:left="770" w:hanging="452"/>
      </w:pPr>
      <w:rPr>
        <w:rFonts w:ascii="Times New Roman" w:eastAsia="Times New Roman" w:hAnsi="Times New Roman" w:cs="Times New Roman" w:hint="default"/>
        <w:w w:val="99"/>
        <w:sz w:val="24"/>
        <w:szCs w:val="24"/>
        <w:lang w:val="ro-RO" w:eastAsia="en-US" w:bidi="ar-SA"/>
      </w:rPr>
    </w:lvl>
    <w:lvl w:ilvl="1" w:tplc="11E275D2">
      <w:numFmt w:val="bullet"/>
      <w:lvlText w:val="-"/>
      <w:lvlJc w:val="left"/>
      <w:pPr>
        <w:ind w:left="678" w:hanging="147"/>
      </w:pPr>
      <w:rPr>
        <w:rFonts w:ascii="Times New Roman" w:eastAsia="Times New Roman" w:hAnsi="Times New Roman" w:cs="Times New Roman" w:hint="default"/>
        <w:w w:val="99"/>
        <w:sz w:val="24"/>
        <w:szCs w:val="24"/>
        <w:lang w:val="ro-RO" w:eastAsia="en-US" w:bidi="ar-SA"/>
      </w:rPr>
    </w:lvl>
    <w:lvl w:ilvl="2" w:tplc="8EACFD4A">
      <w:numFmt w:val="bullet"/>
      <w:lvlText w:val="•"/>
      <w:lvlJc w:val="left"/>
      <w:pPr>
        <w:ind w:left="1811" w:hanging="147"/>
      </w:pPr>
      <w:rPr>
        <w:rFonts w:hint="default"/>
        <w:lang w:val="ro-RO" w:eastAsia="en-US" w:bidi="ar-SA"/>
      </w:rPr>
    </w:lvl>
    <w:lvl w:ilvl="3" w:tplc="8A42A192">
      <w:numFmt w:val="bullet"/>
      <w:lvlText w:val="•"/>
      <w:lvlJc w:val="left"/>
      <w:pPr>
        <w:ind w:left="2843" w:hanging="147"/>
      </w:pPr>
      <w:rPr>
        <w:rFonts w:hint="default"/>
        <w:lang w:val="ro-RO" w:eastAsia="en-US" w:bidi="ar-SA"/>
      </w:rPr>
    </w:lvl>
    <w:lvl w:ilvl="4" w:tplc="D8A85AF8">
      <w:numFmt w:val="bullet"/>
      <w:lvlText w:val="•"/>
      <w:lvlJc w:val="left"/>
      <w:pPr>
        <w:ind w:left="3875" w:hanging="147"/>
      </w:pPr>
      <w:rPr>
        <w:rFonts w:hint="default"/>
        <w:lang w:val="ro-RO" w:eastAsia="en-US" w:bidi="ar-SA"/>
      </w:rPr>
    </w:lvl>
    <w:lvl w:ilvl="5" w:tplc="2F9822C4">
      <w:numFmt w:val="bullet"/>
      <w:lvlText w:val="•"/>
      <w:lvlJc w:val="left"/>
      <w:pPr>
        <w:ind w:left="4907" w:hanging="147"/>
      </w:pPr>
      <w:rPr>
        <w:rFonts w:hint="default"/>
        <w:lang w:val="ro-RO" w:eastAsia="en-US" w:bidi="ar-SA"/>
      </w:rPr>
    </w:lvl>
    <w:lvl w:ilvl="6" w:tplc="17C66394">
      <w:numFmt w:val="bullet"/>
      <w:lvlText w:val="•"/>
      <w:lvlJc w:val="left"/>
      <w:pPr>
        <w:ind w:left="5939" w:hanging="147"/>
      </w:pPr>
      <w:rPr>
        <w:rFonts w:hint="default"/>
        <w:lang w:val="ro-RO" w:eastAsia="en-US" w:bidi="ar-SA"/>
      </w:rPr>
    </w:lvl>
    <w:lvl w:ilvl="7" w:tplc="AE7A17DA">
      <w:numFmt w:val="bullet"/>
      <w:lvlText w:val="•"/>
      <w:lvlJc w:val="left"/>
      <w:pPr>
        <w:ind w:left="6970" w:hanging="147"/>
      </w:pPr>
      <w:rPr>
        <w:rFonts w:hint="default"/>
        <w:lang w:val="ro-RO" w:eastAsia="en-US" w:bidi="ar-SA"/>
      </w:rPr>
    </w:lvl>
    <w:lvl w:ilvl="8" w:tplc="64826C30">
      <w:numFmt w:val="bullet"/>
      <w:lvlText w:val="•"/>
      <w:lvlJc w:val="left"/>
      <w:pPr>
        <w:ind w:left="8002" w:hanging="147"/>
      </w:pPr>
      <w:rPr>
        <w:rFonts w:hint="default"/>
        <w:lang w:val="ro-RO" w:eastAsia="en-US" w:bidi="ar-SA"/>
      </w:rPr>
    </w:lvl>
  </w:abstractNum>
  <w:abstractNum w:abstractNumId="2">
    <w:nsid w:val="1EBD7B39"/>
    <w:multiLevelType w:val="hybridMultilevel"/>
    <w:tmpl w:val="00840E68"/>
    <w:lvl w:ilvl="0" w:tplc="F0349360">
      <w:start w:val="1"/>
      <w:numFmt w:val="decimal"/>
      <w:lvlText w:val="(%1)"/>
      <w:lvlJc w:val="left"/>
      <w:pPr>
        <w:ind w:left="1110" w:hanging="360"/>
        <w:jc w:val="right"/>
      </w:pPr>
      <w:rPr>
        <w:rFonts w:ascii="Times New Roman" w:eastAsia="Times New Roman" w:hAnsi="Times New Roman" w:cs="Times New Roman" w:hint="default"/>
        <w:w w:val="99"/>
        <w:sz w:val="24"/>
        <w:szCs w:val="24"/>
        <w:lang w:val="ro-RO" w:eastAsia="en-US" w:bidi="ar-SA"/>
      </w:rPr>
    </w:lvl>
    <w:lvl w:ilvl="1" w:tplc="3FC25A5C">
      <w:numFmt w:val="bullet"/>
      <w:lvlText w:val="•"/>
      <w:lvlJc w:val="left"/>
      <w:pPr>
        <w:ind w:left="2014" w:hanging="360"/>
      </w:pPr>
      <w:rPr>
        <w:rFonts w:hint="default"/>
        <w:lang w:val="ro-RO" w:eastAsia="en-US" w:bidi="ar-SA"/>
      </w:rPr>
    </w:lvl>
    <w:lvl w:ilvl="2" w:tplc="EDB624FA">
      <w:numFmt w:val="bullet"/>
      <w:lvlText w:val="•"/>
      <w:lvlJc w:val="left"/>
      <w:pPr>
        <w:ind w:left="2909" w:hanging="360"/>
      </w:pPr>
      <w:rPr>
        <w:rFonts w:hint="default"/>
        <w:lang w:val="ro-RO" w:eastAsia="en-US" w:bidi="ar-SA"/>
      </w:rPr>
    </w:lvl>
    <w:lvl w:ilvl="3" w:tplc="D8C6D986">
      <w:numFmt w:val="bullet"/>
      <w:lvlText w:val="•"/>
      <w:lvlJc w:val="left"/>
      <w:pPr>
        <w:ind w:left="3803" w:hanging="360"/>
      </w:pPr>
      <w:rPr>
        <w:rFonts w:hint="default"/>
        <w:lang w:val="ro-RO" w:eastAsia="en-US" w:bidi="ar-SA"/>
      </w:rPr>
    </w:lvl>
    <w:lvl w:ilvl="4" w:tplc="A86A789E">
      <w:numFmt w:val="bullet"/>
      <w:lvlText w:val="•"/>
      <w:lvlJc w:val="left"/>
      <w:pPr>
        <w:ind w:left="4698" w:hanging="360"/>
      </w:pPr>
      <w:rPr>
        <w:rFonts w:hint="default"/>
        <w:lang w:val="ro-RO" w:eastAsia="en-US" w:bidi="ar-SA"/>
      </w:rPr>
    </w:lvl>
    <w:lvl w:ilvl="5" w:tplc="B14A1216">
      <w:numFmt w:val="bullet"/>
      <w:lvlText w:val="•"/>
      <w:lvlJc w:val="left"/>
      <w:pPr>
        <w:ind w:left="5593" w:hanging="360"/>
      </w:pPr>
      <w:rPr>
        <w:rFonts w:hint="default"/>
        <w:lang w:val="ro-RO" w:eastAsia="en-US" w:bidi="ar-SA"/>
      </w:rPr>
    </w:lvl>
    <w:lvl w:ilvl="6" w:tplc="36EC8BDA">
      <w:numFmt w:val="bullet"/>
      <w:lvlText w:val="•"/>
      <w:lvlJc w:val="left"/>
      <w:pPr>
        <w:ind w:left="6487" w:hanging="360"/>
      </w:pPr>
      <w:rPr>
        <w:rFonts w:hint="default"/>
        <w:lang w:val="ro-RO" w:eastAsia="en-US" w:bidi="ar-SA"/>
      </w:rPr>
    </w:lvl>
    <w:lvl w:ilvl="7" w:tplc="8AFEA0B4">
      <w:numFmt w:val="bullet"/>
      <w:lvlText w:val="•"/>
      <w:lvlJc w:val="left"/>
      <w:pPr>
        <w:ind w:left="7382" w:hanging="360"/>
      </w:pPr>
      <w:rPr>
        <w:rFonts w:hint="default"/>
        <w:lang w:val="ro-RO" w:eastAsia="en-US" w:bidi="ar-SA"/>
      </w:rPr>
    </w:lvl>
    <w:lvl w:ilvl="8" w:tplc="BB5EAF14">
      <w:numFmt w:val="bullet"/>
      <w:lvlText w:val="•"/>
      <w:lvlJc w:val="left"/>
      <w:pPr>
        <w:ind w:left="8277" w:hanging="360"/>
      </w:pPr>
      <w:rPr>
        <w:rFonts w:hint="default"/>
        <w:lang w:val="ro-RO" w:eastAsia="en-US" w:bidi="ar-SA"/>
      </w:rPr>
    </w:lvl>
  </w:abstractNum>
  <w:abstractNum w:abstractNumId="3">
    <w:nsid w:val="36297902"/>
    <w:multiLevelType w:val="hybridMultilevel"/>
    <w:tmpl w:val="145C5A10"/>
    <w:lvl w:ilvl="0" w:tplc="8ADECD22">
      <w:start w:val="2"/>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
    <w:nsid w:val="4928576D"/>
    <w:multiLevelType w:val="hybridMultilevel"/>
    <w:tmpl w:val="405202AC"/>
    <w:lvl w:ilvl="0" w:tplc="3E466D44">
      <w:start w:val="1"/>
      <w:numFmt w:val="decimal"/>
      <w:lvlText w:val="%1."/>
      <w:lvlJc w:val="left"/>
      <w:pPr>
        <w:ind w:left="1038" w:hanging="360"/>
      </w:pPr>
      <w:rPr>
        <w:rFonts w:hint="default"/>
      </w:rPr>
    </w:lvl>
    <w:lvl w:ilvl="1" w:tplc="04180019">
      <w:start w:val="1"/>
      <w:numFmt w:val="lowerLetter"/>
      <w:lvlText w:val="%2."/>
      <w:lvlJc w:val="left"/>
      <w:pPr>
        <w:ind w:left="1758" w:hanging="360"/>
      </w:pPr>
    </w:lvl>
    <w:lvl w:ilvl="2" w:tplc="0418001B" w:tentative="1">
      <w:start w:val="1"/>
      <w:numFmt w:val="lowerRoman"/>
      <w:lvlText w:val="%3."/>
      <w:lvlJc w:val="right"/>
      <w:pPr>
        <w:ind w:left="2478" w:hanging="180"/>
      </w:pPr>
    </w:lvl>
    <w:lvl w:ilvl="3" w:tplc="0418000F" w:tentative="1">
      <w:start w:val="1"/>
      <w:numFmt w:val="decimal"/>
      <w:lvlText w:val="%4."/>
      <w:lvlJc w:val="left"/>
      <w:pPr>
        <w:ind w:left="3198" w:hanging="360"/>
      </w:pPr>
    </w:lvl>
    <w:lvl w:ilvl="4" w:tplc="04180019" w:tentative="1">
      <w:start w:val="1"/>
      <w:numFmt w:val="lowerLetter"/>
      <w:lvlText w:val="%5."/>
      <w:lvlJc w:val="left"/>
      <w:pPr>
        <w:ind w:left="3918" w:hanging="360"/>
      </w:pPr>
    </w:lvl>
    <w:lvl w:ilvl="5" w:tplc="0418001B" w:tentative="1">
      <w:start w:val="1"/>
      <w:numFmt w:val="lowerRoman"/>
      <w:lvlText w:val="%6."/>
      <w:lvlJc w:val="right"/>
      <w:pPr>
        <w:ind w:left="4638" w:hanging="180"/>
      </w:pPr>
    </w:lvl>
    <w:lvl w:ilvl="6" w:tplc="0418000F" w:tentative="1">
      <w:start w:val="1"/>
      <w:numFmt w:val="decimal"/>
      <w:lvlText w:val="%7."/>
      <w:lvlJc w:val="left"/>
      <w:pPr>
        <w:ind w:left="5358" w:hanging="360"/>
      </w:pPr>
    </w:lvl>
    <w:lvl w:ilvl="7" w:tplc="04180019" w:tentative="1">
      <w:start w:val="1"/>
      <w:numFmt w:val="lowerLetter"/>
      <w:lvlText w:val="%8."/>
      <w:lvlJc w:val="left"/>
      <w:pPr>
        <w:ind w:left="6078" w:hanging="360"/>
      </w:pPr>
    </w:lvl>
    <w:lvl w:ilvl="8" w:tplc="0418001B" w:tentative="1">
      <w:start w:val="1"/>
      <w:numFmt w:val="lowerRoman"/>
      <w:lvlText w:val="%9."/>
      <w:lvlJc w:val="right"/>
      <w:pPr>
        <w:ind w:left="6798" w:hanging="180"/>
      </w:pPr>
    </w:lvl>
  </w:abstractNum>
  <w:abstractNum w:abstractNumId="5">
    <w:nsid w:val="49DD65E4"/>
    <w:multiLevelType w:val="hybridMultilevel"/>
    <w:tmpl w:val="32E87AF8"/>
    <w:lvl w:ilvl="0" w:tplc="FF52B650">
      <w:numFmt w:val="bullet"/>
      <w:lvlText w:val="-"/>
      <w:lvlJc w:val="left"/>
      <w:pPr>
        <w:ind w:left="318" w:hanging="178"/>
      </w:pPr>
      <w:rPr>
        <w:w w:val="99"/>
        <w:lang w:val="ro-RO" w:eastAsia="en-US" w:bidi="ar-SA"/>
      </w:rPr>
    </w:lvl>
    <w:lvl w:ilvl="1" w:tplc="A90E08E8">
      <w:numFmt w:val="bullet"/>
      <w:lvlText w:val=""/>
      <w:lvlJc w:val="left"/>
      <w:pPr>
        <w:ind w:left="1038" w:hanging="420"/>
      </w:pPr>
      <w:rPr>
        <w:rFonts w:ascii="Symbol" w:eastAsia="Symbol" w:hAnsi="Symbol" w:cs="Symbol" w:hint="default"/>
        <w:w w:val="100"/>
        <w:sz w:val="24"/>
        <w:szCs w:val="24"/>
        <w:lang w:val="ro-RO" w:eastAsia="en-US" w:bidi="ar-SA"/>
      </w:rPr>
    </w:lvl>
    <w:lvl w:ilvl="2" w:tplc="1CAA1422">
      <w:numFmt w:val="bullet"/>
      <w:lvlText w:val="•"/>
      <w:lvlJc w:val="left"/>
      <w:pPr>
        <w:ind w:left="2042" w:hanging="420"/>
      </w:pPr>
      <w:rPr>
        <w:lang w:val="ro-RO" w:eastAsia="en-US" w:bidi="ar-SA"/>
      </w:rPr>
    </w:lvl>
    <w:lvl w:ilvl="3" w:tplc="C5FE22E0">
      <w:numFmt w:val="bullet"/>
      <w:lvlText w:val="•"/>
      <w:lvlJc w:val="left"/>
      <w:pPr>
        <w:ind w:left="3045" w:hanging="420"/>
      </w:pPr>
      <w:rPr>
        <w:lang w:val="ro-RO" w:eastAsia="en-US" w:bidi="ar-SA"/>
      </w:rPr>
    </w:lvl>
    <w:lvl w:ilvl="4" w:tplc="49A0CD76">
      <w:numFmt w:val="bullet"/>
      <w:lvlText w:val="•"/>
      <w:lvlJc w:val="left"/>
      <w:pPr>
        <w:ind w:left="4048" w:hanging="420"/>
      </w:pPr>
      <w:rPr>
        <w:lang w:val="ro-RO" w:eastAsia="en-US" w:bidi="ar-SA"/>
      </w:rPr>
    </w:lvl>
    <w:lvl w:ilvl="5" w:tplc="A522A6FA">
      <w:numFmt w:val="bullet"/>
      <w:lvlText w:val="•"/>
      <w:lvlJc w:val="left"/>
      <w:pPr>
        <w:ind w:left="5051" w:hanging="420"/>
      </w:pPr>
      <w:rPr>
        <w:lang w:val="ro-RO" w:eastAsia="en-US" w:bidi="ar-SA"/>
      </w:rPr>
    </w:lvl>
    <w:lvl w:ilvl="6" w:tplc="301028F2">
      <w:numFmt w:val="bullet"/>
      <w:lvlText w:val="•"/>
      <w:lvlJc w:val="left"/>
      <w:pPr>
        <w:ind w:left="6054" w:hanging="420"/>
      </w:pPr>
      <w:rPr>
        <w:lang w:val="ro-RO" w:eastAsia="en-US" w:bidi="ar-SA"/>
      </w:rPr>
    </w:lvl>
    <w:lvl w:ilvl="7" w:tplc="4DEE24DC">
      <w:numFmt w:val="bullet"/>
      <w:lvlText w:val="•"/>
      <w:lvlJc w:val="left"/>
      <w:pPr>
        <w:ind w:left="7057" w:hanging="420"/>
      </w:pPr>
      <w:rPr>
        <w:lang w:val="ro-RO" w:eastAsia="en-US" w:bidi="ar-SA"/>
      </w:rPr>
    </w:lvl>
    <w:lvl w:ilvl="8" w:tplc="626EB4D8">
      <w:numFmt w:val="bullet"/>
      <w:lvlText w:val="•"/>
      <w:lvlJc w:val="left"/>
      <w:pPr>
        <w:ind w:left="8060" w:hanging="420"/>
      </w:pPr>
      <w:rPr>
        <w:lang w:val="ro-RO" w:eastAsia="en-US" w:bidi="ar-SA"/>
      </w:rPr>
    </w:lvl>
  </w:abstractNum>
  <w:abstractNum w:abstractNumId="6">
    <w:nsid w:val="59F30C22"/>
    <w:multiLevelType w:val="hybridMultilevel"/>
    <w:tmpl w:val="025620A6"/>
    <w:lvl w:ilvl="0" w:tplc="6E066628">
      <w:start w:val="1"/>
      <w:numFmt w:val="decimal"/>
      <w:lvlText w:val="(%1)"/>
      <w:lvlJc w:val="left"/>
      <w:pPr>
        <w:ind w:left="318" w:hanging="372"/>
      </w:pPr>
      <w:rPr>
        <w:rFonts w:ascii="Times New Roman" w:eastAsia="Times New Roman" w:hAnsi="Times New Roman" w:cs="Times New Roman" w:hint="default"/>
        <w:w w:val="99"/>
        <w:sz w:val="24"/>
        <w:szCs w:val="24"/>
        <w:lang w:val="ro-RO" w:eastAsia="en-US" w:bidi="ar-SA"/>
      </w:rPr>
    </w:lvl>
    <w:lvl w:ilvl="1" w:tplc="80FE33A4">
      <w:start w:val="1"/>
      <w:numFmt w:val="lowerLetter"/>
      <w:lvlText w:val="%2)"/>
      <w:lvlJc w:val="left"/>
      <w:pPr>
        <w:ind w:left="318" w:hanging="360"/>
      </w:pPr>
      <w:rPr>
        <w:rFonts w:ascii="Times New Roman" w:eastAsia="Times New Roman" w:hAnsi="Times New Roman" w:cs="Times New Roman" w:hint="default"/>
        <w:spacing w:val="-1"/>
        <w:w w:val="99"/>
        <w:sz w:val="24"/>
        <w:szCs w:val="24"/>
        <w:lang w:val="ro-RO" w:eastAsia="en-US" w:bidi="ar-SA"/>
      </w:rPr>
    </w:lvl>
    <w:lvl w:ilvl="2" w:tplc="6E3A4AB2">
      <w:numFmt w:val="bullet"/>
      <w:lvlText w:val="•"/>
      <w:lvlJc w:val="left"/>
      <w:pPr>
        <w:ind w:left="2269" w:hanging="360"/>
      </w:pPr>
      <w:rPr>
        <w:rFonts w:hint="default"/>
        <w:lang w:val="ro-RO" w:eastAsia="en-US" w:bidi="ar-SA"/>
      </w:rPr>
    </w:lvl>
    <w:lvl w:ilvl="3" w:tplc="DC869E58">
      <w:numFmt w:val="bullet"/>
      <w:lvlText w:val="•"/>
      <w:lvlJc w:val="left"/>
      <w:pPr>
        <w:ind w:left="3243" w:hanging="360"/>
      </w:pPr>
      <w:rPr>
        <w:rFonts w:hint="default"/>
        <w:lang w:val="ro-RO" w:eastAsia="en-US" w:bidi="ar-SA"/>
      </w:rPr>
    </w:lvl>
    <w:lvl w:ilvl="4" w:tplc="24C86EC2">
      <w:numFmt w:val="bullet"/>
      <w:lvlText w:val="•"/>
      <w:lvlJc w:val="left"/>
      <w:pPr>
        <w:ind w:left="4218" w:hanging="360"/>
      </w:pPr>
      <w:rPr>
        <w:rFonts w:hint="default"/>
        <w:lang w:val="ro-RO" w:eastAsia="en-US" w:bidi="ar-SA"/>
      </w:rPr>
    </w:lvl>
    <w:lvl w:ilvl="5" w:tplc="9A588778">
      <w:numFmt w:val="bullet"/>
      <w:lvlText w:val="•"/>
      <w:lvlJc w:val="left"/>
      <w:pPr>
        <w:ind w:left="5193" w:hanging="360"/>
      </w:pPr>
      <w:rPr>
        <w:rFonts w:hint="default"/>
        <w:lang w:val="ro-RO" w:eastAsia="en-US" w:bidi="ar-SA"/>
      </w:rPr>
    </w:lvl>
    <w:lvl w:ilvl="6" w:tplc="89D6510A">
      <w:numFmt w:val="bullet"/>
      <w:lvlText w:val="•"/>
      <w:lvlJc w:val="left"/>
      <w:pPr>
        <w:ind w:left="6167" w:hanging="360"/>
      </w:pPr>
      <w:rPr>
        <w:rFonts w:hint="default"/>
        <w:lang w:val="ro-RO" w:eastAsia="en-US" w:bidi="ar-SA"/>
      </w:rPr>
    </w:lvl>
    <w:lvl w:ilvl="7" w:tplc="3DA8E5D0">
      <w:numFmt w:val="bullet"/>
      <w:lvlText w:val="•"/>
      <w:lvlJc w:val="left"/>
      <w:pPr>
        <w:ind w:left="7142" w:hanging="360"/>
      </w:pPr>
      <w:rPr>
        <w:rFonts w:hint="default"/>
        <w:lang w:val="ro-RO" w:eastAsia="en-US" w:bidi="ar-SA"/>
      </w:rPr>
    </w:lvl>
    <w:lvl w:ilvl="8" w:tplc="F794A674">
      <w:numFmt w:val="bullet"/>
      <w:lvlText w:val="•"/>
      <w:lvlJc w:val="left"/>
      <w:pPr>
        <w:ind w:left="8117" w:hanging="360"/>
      </w:pPr>
      <w:rPr>
        <w:rFonts w:hint="default"/>
        <w:lang w:val="ro-RO" w:eastAsia="en-US" w:bidi="ar-SA"/>
      </w:rPr>
    </w:lvl>
  </w:abstractNum>
  <w:abstractNum w:abstractNumId="7">
    <w:nsid w:val="68196275"/>
    <w:multiLevelType w:val="multilevel"/>
    <w:tmpl w:val="BB1E13DA"/>
    <w:lvl w:ilvl="0">
      <w:start w:val="7"/>
      <w:numFmt w:val="decimal"/>
      <w:lvlText w:val="%1."/>
      <w:lvlJc w:val="left"/>
      <w:pPr>
        <w:ind w:left="360" w:hanging="360"/>
      </w:pPr>
      <w:rPr>
        <w:rFonts w:hint="default"/>
      </w:rPr>
    </w:lvl>
    <w:lvl w:ilvl="1">
      <w:start w:val="1"/>
      <w:numFmt w:val="decimal"/>
      <w:lvlText w:val="%1.%2."/>
      <w:lvlJc w:val="left"/>
      <w:pPr>
        <w:ind w:left="678" w:hanging="360"/>
      </w:pPr>
      <w:rPr>
        <w:rFonts w:hint="default"/>
      </w:rPr>
    </w:lvl>
    <w:lvl w:ilvl="2">
      <w:start w:val="1"/>
      <w:numFmt w:val="upperLetter"/>
      <w:lvlText w:val="%1.%2.%3."/>
      <w:lvlJc w:val="left"/>
      <w:pPr>
        <w:ind w:left="1356" w:hanging="720"/>
      </w:pPr>
      <w:rPr>
        <w:rFonts w:hint="default"/>
      </w:rPr>
    </w:lvl>
    <w:lvl w:ilvl="3">
      <w:start w:val="1"/>
      <w:numFmt w:val="decimal"/>
      <w:lvlText w:val="%1.%2.%3.%4."/>
      <w:lvlJc w:val="left"/>
      <w:pPr>
        <w:ind w:left="1674" w:hanging="720"/>
      </w:pPr>
      <w:rPr>
        <w:rFonts w:hint="default"/>
      </w:rPr>
    </w:lvl>
    <w:lvl w:ilvl="4">
      <w:start w:val="1"/>
      <w:numFmt w:val="decimal"/>
      <w:lvlText w:val="%1.%2.%3.%4.%5."/>
      <w:lvlJc w:val="left"/>
      <w:pPr>
        <w:ind w:left="2352" w:hanging="1080"/>
      </w:pPr>
      <w:rPr>
        <w:rFonts w:hint="default"/>
      </w:rPr>
    </w:lvl>
    <w:lvl w:ilvl="5">
      <w:start w:val="1"/>
      <w:numFmt w:val="decimal"/>
      <w:lvlText w:val="%1.%2.%3.%4.%5.%6."/>
      <w:lvlJc w:val="left"/>
      <w:pPr>
        <w:ind w:left="2670" w:hanging="1080"/>
      </w:pPr>
      <w:rPr>
        <w:rFonts w:hint="default"/>
      </w:rPr>
    </w:lvl>
    <w:lvl w:ilvl="6">
      <w:start w:val="1"/>
      <w:numFmt w:val="decimal"/>
      <w:lvlText w:val="%1.%2.%3.%4.%5.%6.%7."/>
      <w:lvlJc w:val="left"/>
      <w:pPr>
        <w:ind w:left="3348" w:hanging="1440"/>
      </w:pPr>
      <w:rPr>
        <w:rFonts w:hint="default"/>
      </w:rPr>
    </w:lvl>
    <w:lvl w:ilvl="7">
      <w:start w:val="1"/>
      <w:numFmt w:val="decimal"/>
      <w:lvlText w:val="%1.%2.%3.%4.%5.%6.%7.%8."/>
      <w:lvlJc w:val="left"/>
      <w:pPr>
        <w:ind w:left="3666" w:hanging="1440"/>
      </w:pPr>
      <w:rPr>
        <w:rFonts w:hint="default"/>
      </w:rPr>
    </w:lvl>
    <w:lvl w:ilvl="8">
      <w:start w:val="1"/>
      <w:numFmt w:val="decimal"/>
      <w:lvlText w:val="%1.%2.%3.%4.%5.%6.%7.%8.%9."/>
      <w:lvlJc w:val="left"/>
      <w:pPr>
        <w:ind w:left="4344" w:hanging="1800"/>
      </w:pPr>
      <w:rPr>
        <w:rFonts w:hint="default"/>
      </w:rPr>
    </w:lvl>
  </w:abstractNum>
  <w:abstractNum w:abstractNumId="8">
    <w:nsid w:val="6D441712"/>
    <w:multiLevelType w:val="hybridMultilevel"/>
    <w:tmpl w:val="47BC7F60"/>
    <w:lvl w:ilvl="0" w:tplc="9378CAA2">
      <w:start w:val="1"/>
      <w:numFmt w:val="decimal"/>
      <w:lvlText w:val="%1)"/>
      <w:lvlJc w:val="left"/>
      <w:pPr>
        <w:ind w:left="318" w:hanging="360"/>
      </w:pPr>
      <w:rPr>
        <w:rFonts w:hint="default"/>
      </w:rPr>
    </w:lvl>
    <w:lvl w:ilvl="1" w:tplc="04090019">
      <w:start w:val="1"/>
      <w:numFmt w:val="lowerLetter"/>
      <w:lvlText w:val="%2."/>
      <w:lvlJc w:val="left"/>
      <w:pPr>
        <w:ind w:left="1038" w:hanging="360"/>
      </w:pPr>
    </w:lvl>
    <w:lvl w:ilvl="2" w:tplc="0409001B" w:tentative="1">
      <w:start w:val="1"/>
      <w:numFmt w:val="lowerRoman"/>
      <w:lvlText w:val="%3."/>
      <w:lvlJc w:val="right"/>
      <w:pPr>
        <w:ind w:left="1758" w:hanging="180"/>
      </w:pPr>
    </w:lvl>
    <w:lvl w:ilvl="3" w:tplc="0409000F" w:tentative="1">
      <w:start w:val="1"/>
      <w:numFmt w:val="decimal"/>
      <w:lvlText w:val="%4."/>
      <w:lvlJc w:val="left"/>
      <w:pPr>
        <w:ind w:left="2478" w:hanging="360"/>
      </w:pPr>
    </w:lvl>
    <w:lvl w:ilvl="4" w:tplc="04090019" w:tentative="1">
      <w:start w:val="1"/>
      <w:numFmt w:val="lowerLetter"/>
      <w:lvlText w:val="%5."/>
      <w:lvlJc w:val="left"/>
      <w:pPr>
        <w:ind w:left="3198" w:hanging="360"/>
      </w:pPr>
    </w:lvl>
    <w:lvl w:ilvl="5" w:tplc="0409001B" w:tentative="1">
      <w:start w:val="1"/>
      <w:numFmt w:val="lowerRoman"/>
      <w:lvlText w:val="%6."/>
      <w:lvlJc w:val="right"/>
      <w:pPr>
        <w:ind w:left="3918" w:hanging="180"/>
      </w:pPr>
    </w:lvl>
    <w:lvl w:ilvl="6" w:tplc="0409000F" w:tentative="1">
      <w:start w:val="1"/>
      <w:numFmt w:val="decimal"/>
      <w:lvlText w:val="%7."/>
      <w:lvlJc w:val="left"/>
      <w:pPr>
        <w:ind w:left="4638" w:hanging="360"/>
      </w:pPr>
    </w:lvl>
    <w:lvl w:ilvl="7" w:tplc="04090019" w:tentative="1">
      <w:start w:val="1"/>
      <w:numFmt w:val="lowerLetter"/>
      <w:lvlText w:val="%8."/>
      <w:lvlJc w:val="left"/>
      <w:pPr>
        <w:ind w:left="5358" w:hanging="360"/>
      </w:pPr>
    </w:lvl>
    <w:lvl w:ilvl="8" w:tplc="0409001B" w:tentative="1">
      <w:start w:val="1"/>
      <w:numFmt w:val="lowerRoman"/>
      <w:lvlText w:val="%9."/>
      <w:lvlJc w:val="right"/>
      <w:pPr>
        <w:ind w:left="6078" w:hanging="180"/>
      </w:pPr>
    </w:lvl>
  </w:abstractNum>
  <w:abstractNum w:abstractNumId="9">
    <w:nsid w:val="6F8A5E63"/>
    <w:multiLevelType w:val="hybridMultilevel"/>
    <w:tmpl w:val="9112EF7E"/>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5"/>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num>
  <w:num w:numId="5">
    <w:abstractNumId w:val="0"/>
  </w:num>
  <w:num w:numId="6">
    <w:abstractNumId w:val="1"/>
  </w:num>
  <w:num w:numId="7">
    <w:abstractNumId w:val="8"/>
  </w:num>
  <w:num w:numId="8">
    <w:abstractNumId w:val="7"/>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849"/>
    <w:rsid w:val="00004CD0"/>
    <w:rsid w:val="00006D45"/>
    <w:rsid w:val="00017CF6"/>
    <w:rsid w:val="00066067"/>
    <w:rsid w:val="000816FB"/>
    <w:rsid w:val="000C57C1"/>
    <w:rsid w:val="00111489"/>
    <w:rsid w:val="001F2FB7"/>
    <w:rsid w:val="00235D58"/>
    <w:rsid w:val="00252966"/>
    <w:rsid w:val="00274138"/>
    <w:rsid w:val="0027503A"/>
    <w:rsid w:val="002873E1"/>
    <w:rsid w:val="002D5E3B"/>
    <w:rsid w:val="002E1EBC"/>
    <w:rsid w:val="00361F8C"/>
    <w:rsid w:val="00390849"/>
    <w:rsid w:val="00440270"/>
    <w:rsid w:val="00445FDB"/>
    <w:rsid w:val="00456F2B"/>
    <w:rsid w:val="00483C12"/>
    <w:rsid w:val="00544047"/>
    <w:rsid w:val="0062584B"/>
    <w:rsid w:val="00642DCC"/>
    <w:rsid w:val="006A1A10"/>
    <w:rsid w:val="007027DC"/>
    <w:rsid w:val="00730A87"/>
    <w:rsid w:val="00742B27"/>
    <w:rsid w:val="007B19F2"/>
    <w:rsid w:val="007B2847"/>
    <w:rsid w:val="00837723"/>
    <w:rsid w:val="00893A85"/>
    <w:rsid w:val="00897F0D"/>
    <w:rsid w:val="009374E3"/>
    <w:rsid w:val="00944AB1"/>
    <w:rsid w:val="00946C54"/>
    <w:rsid w:val="009811AE"/>
    <w:rsid w:val="009D540C"/>
    <w:rsid w:val="00A07B4C"/>
    <w:rsid w:val="00A14D34"/>
    <w:rsid w:val="00A3379A"/>
    <w:rsid w:val="00A90EA6"/>
    <w:rsid w:val="00AD34F2"/>
    <w:rsid w:val="00AD7F00"/>
    <w:rsid w:val="00AE58CB"/>
    <w:rsid w:val="00B063CD"/>
    <w:rsid w:val="00BA47B0"/>
    <w:rsid w:val="00BF448C"/>
    <w:rsid w:val="00BF50CA"/>
    <w:rsid w:val="00C0423F"/>
    <w:rsid w:val="00C116F1"/>
    <w:rsid w:val="00C475D7"/>
    <w:rsid w:val="00C77584"/>
    <w:rsid w:val="00C8171B"/>
    <w:rsid w:val="00C93901"/>
    <w:rsid w:val="00C93AD1"/>
    <w:rsid w:val="00CA1295"/>
    <w:rsid w:val="00D520EE"/>
    <w:rsid w:val="00E85764"/>
    <w:rsid w:val="00ED024E"/>
    <w:rsid w:val="00ED54F1"/>
    <w:rsid w:val="00F261D3"/>
    <w:rsid w:val="00F3405D"/>
    <w:rsid w:val="00F4335F"/>
    <w:rsid w:val="00F5154B"/>
    <w:rsid w:val="00F9193B"/>
    <w:rsid w:val="00F95EC0"/>
    <w:rsid w:val="00FB6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AA6D5"/>
  <w15:chartTrackingRefBased/>
  <w15:docId w15:val="{D4B5A6B2-005C-45D1-A08C-4FA3023B6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0849"/>
    <w:pPr>
      <w:widowControl w:val="0"/>
      <w:autoSpaceDE w:val="0"/>
      <w:autoSpaceDN w:val="0"/>
      <w:spacing w:after="0" w:line="240" w:lineRule="auto"/>
    </w:pPr>
    <w:rPr>
      <w:rFonts w:ascii="Times New Roman" w:eastAsia="Times New Roman" w:hAnsi="Times New Roman" w:cs="Times New Roman"/>
      <w:lang w:val="ro-RO"/>
    </w:rPr>
  </w:style>
  <w:style w:type="paragraph" w:styleId="Heading1">
    <w:name w:val="heading 1"/>
    <w:basedOn w:val="Normal"/>
    <w:link w:val="Heading1Char"/>
    <w:uiPriority w:val="9"/>
    <w:qFormat/>
    <w:rsid w:val="00390849"/>
    <w:pPr>
      <w:ind w:left="31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849"/>
    <w:rPr>
      <w:rFonts w:ascii="Times New Roman" w:eastAsia="Times New Roman" w:hAnsi="Times New Roman" w:cs="Times New Roman"/>
      <w:b/>
      <w:bCs/>
      <w:sz w:val="24"/>
      <w:szCs w:val="24"/>
      <w:lang w:val="ro-RO"/>
    </w:rPr>
  </w:style>
  <w:style w:type="paragraph" w:styleId="Title">
    <w:name w:val="Title"/>
    <w:basedOn w:val="Normal"/>
    <w:link w:val="TitleChar"/>
    <w:uiPriority w:val="10"/>
    <w:qFormat/>
    <w:rsid w:val="00390849"/>
    <w:pPr>
      <w:spacing w:before="89"/>
      <w:ind w:left="3125" w:right="2913"/>
      <w:jc w:val="center"/>
    </w:pPr>
    <w:rPr>
      <w:b/>
      <w:bCs/>
      <w:sz w:val="28"/>
      <w:szCs w:val="28"/>
      <w:u w:val="single" w:color="000000"/>
    </w:rPr>
  </w:style>
  <w:style w:type="character" w:customStyle="1" w:styleId="TitleChar">
    <w:name w:val="Title Char"/>
    <w:basedOn w:val="DefaultParagraphFont"/>
    <w:link w:val="Title"/>
    <w:uiPriority w:val="10"/>
    <w:rsid w:val="00390849"/>
    <w:rPr>
      <w:rFonts w:ascii="Times New Roman" w:eastAsia="Times New Roman" w:hAnsi="Times New Roman" w:cs="Times New Roman"/>
      <w:b/>
      <w:bCs/>
      <w:sz w:val="28"/>
      <w:szCs w:val="28"/>
      <w:u w:val="single" w:color="000000"/>
      <w:lang w:val="ro-RO"/>
    </w:rPr>
  </w:style>
  <w:style w:type="paragraph" w:styleId="BodyText">
    <w:name w:val="Body Text"/>
    <w:basedOn w:val="Normal"/>
    <w:link w:val="BodyTextChar"/>
    <w:uiPriority w:val="1"/>
    <w:unhideWhenUsed/>
    <w:qFormat/>
    <w:rsid w:val="00390849"/>
    <w:pPr>
      <w:ind w:left="318"/>
    </w:pPr>
    <w:rPr>
      <w:sz w:val="24"/>
      <w:szCs w:val="24"/>
    </w:rPr>
  </w:style>
  <w:style w:type="character" w:customStyle="1" w:styleId="BodyTextChar">
    <w:name w:val="Body Text Char"/>
    <w:basedOn w:val="DefaultParagraphFont"/>
    <w:link w:val="BodyText"/>
    <w:uiPriority w:val="1"/>
    <w:semiHidden/>
    <w:rsid w:val="00390849"/>
    <w:rPr>
      <w:rFonts w:ascii="Times New Roman" w:eastAsia="Times New Roman" w:hAnsi="Times New Roman" w:cs="Times New Roman"/>
      <w:sz w:val="24"/>
      <w:szCs w:val="24"/>
      <w:lang w:val="ro-RO"/>
    </w:rPr>
  </w:style>
  <w:style w:type="paragraph" w:styleId="ListParagraph">
    <w:name w:val="List Paragraph"/>
    <w:basedOn w:val="Normal"/>
    <w:uiPriority w:val="1"/>
    <w:qFormat/>
    <w:rsid w:val="00390849"/>
    <w:pPr>
      <w:ind w:left="318"/>
      <w:jc w:val="both"/>
    </w:pPr>
  </w:style>
  <w:style w:type="character" w:styleId="Hyperlink">
    <w:name w:val="Hyperlink"/>
    <w:basedOn w:val="DefaultParagraphFont"/>
    <w:uiPriority w:val="99"/>
    <w:semiHidden/>
    <w:unhideWhenUsed/>
    <w:rsid w:val="00390849"/>
    <w:rPr>
      <w:color w:val="0000FF"/>
      <w:u w:val="single"/>
    </w:rPr>
  </w:style>
  <w:style w:type="paragraph" w:styleId="Header">
    <w:name w:val="header"/>
    <w:basedOn w:val="Normal"/>
    <w:link w:val="HeaderChar"/>
    <w:uiPriority w:val="99"/>
    <w:unhideWhenUsed/>
    <w:rsid w:val="00A14D34"/>
    <w:pPr>
      <w:tabs>
        <w:tab w:val="center" w:pos="4513"/>
        <w:tab w:val="right" w:pos="9026"/>
      </w:tabs>
    </w:pPr>
  </w:style>
  <w:style w:type="character" w:customStyle="1" w:styleId="HeaderChar">
    <w:name w:val="Header Char"/>
    <w:basedOn w:val="DefaultParagraphFont"/>
    <w:link w:val="Header"/>
    <w:uiPriority w:val="99"/>
    <w:rsid w:val="00A14D34"/>
    <w:rPr>
      <w:rFonts w:ascii="Times New Roman" w:eastAsia="Times New Roman" w:hAnsi="Times New Roman" w:cs="Times New Roman"/>
      <w:lang w:val="ro-RO"/>
    </w:rPr>
  </w:style>
  <w:style w:type="paragraph" w:styleId="Footer">
    <w:name w:val="footer"/>
    <w:basedOn w:val="Normal"/>
    <w:link w:val="FooterChar"/>
    <w:uiPriority w:val="99"/>
    <w:unhideWhenUsed/>
    <w:rsid w:val="00A14D34"/>
    <w:pPr>
      <w:tabs>
        <w:tab w:val="center" w:pos="4513"/>
        <w:tab w:val="right" w:pos="9026"/>
      </w:tabs>
    </w:pPr>
  </w:style>
  <w:style w:type="character" w:customStyle="1" w:styleId="FooterChar">
    <w:name w:val="Footer Char"/>
    <w:basedOn w:val="DefaultParagraphFont"/>
    <w:link w:val="Footer"/>
    <w:uiPriority w:val="99"/>
    <w:rsid w:val="00A14D34"/>
    <w:rPr>
      <w:rFonts w:ascii="Times New Roman" w:eastAsia="Times New Roman" w:hAnsi="Times New Roman" w:cs="Times New Roman"/>
      <w:lang w:val="ro-RO"/>
    </w:rPr>
  </w:style>
  <w:style w:type="character" w:customStyle="1" w:styleId="tal">
    <w:name w:val="tal"/>
    <w:basedOn w:val="DefaultParagraphFont"/>
    <w:rsid w:val="009811AE"/>
  </w:style>
  <w:style w:type="character" w:customStyle="1" w:styleId="al">
    <w:name w:val="al"/>
    <w:basedOn w:val="DefaultParagraphFont"/>
    <w:rsid w:val="009811AE"/>
  </w:style>
  <w:style w:type="character" w:customStyle="1" w:styleId="li">
    <w:name w:val="li"/>
    <w:basedOn w:val="DefaultParagraphFont"/>
    <w:rsid w:val="009811AE"/>
  </w:style>
  <w:style w:type="character" w:customStyle="1" w:styleId="tli">
    <w:name w:val="tli"/>
    <w:basedOn w:val="DefaultParagraphFont"/>
    <w:rsid w:val="009811AE"/>
  </w:style>
  <w:style w:type="paragraph" w:styleId="BalloonText">
    <w:name w:val="Balloon Text"/>
    <w:basedOn w:val="Normal"/>
    <w:link w:val="BalloonTextChar"/>
    <w:uiPriority w:val="99"/>
    <w:semiHidden/>
    <w:unhideWhenUsed/>
    <w:rsid w:val="000C57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7C1"/>
    <w:rPr>
      <w:rFonts w:ascii="Segoe UI" w:eastAsia="Times New Roman"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23137">
      <w:bodyDiv w:val="1"/>
      <w:marLeft w:val="0"/>
      <w:marRight w:val="0"/>
      <w:marTop w:val="0"/>
      <w:marBottom w:val="0"/>
      <w:divBdr>
        <w:top w:val="none" w:sz="0" w:space="0" w:color="auto"/>
        <w:left w:val="none" w:sz="0" w:space="0" w:color="auto"/>
        <w:bottom w:val="none" w:sz="0" w:space="0" w:color="auto"/>
        <w:right w:val="none" w:sz="0" w:space="0" w:color="auto"/>
      </w:divBdr>
      <w:divsChild>
        <w:div w:id="1849177165">
          <w:marLeft w:val="0"/>
          <w:marRight w:val="0"/>
          <w:marTop w:val="0"/>
          <w:marBottom w:val="0"/>
          <w:divBdr>
            <w:top w:val="dashed" w:sz="2" w:space="0" w:color="FFFFFF"/>
            <w:left w:val="dashed" w:sz="2" w:space="0" w:color="FFFFFF"/>
            <w:bottom w:val="dashed" w:sz="2" w:space="0" w:color="FFFFFF"/>
            <w:right w:val="dashed" w:sz="2" w:space="0" w:color="FFFFFF"/>
          </w:divBdr>
        </w:div>
        <w:div w:id="174617760">
          <w:marLeft w:val="0"/>
          <w:marRight w:val="0"/>
          <w:marTop w:val="0"/>
          <w:marBottom w:val="0"/>
          <w:divBdr>
            <w:top w:val="dashed" w:sz="2" w:space="0" w:color="FFFFFF"/>
            <w:left w:val="dashed" w:sz="2" w:space="0" w:color="FFFFFF"/>
            <w:bottom w:val="dashed" w:sz="2" w:space="0" w:color="FFFFFF"/>
            <w:right w:val="dashed" w:sz="2" w:space="0" w:color="FFFFFF"/>
          </w:divBdr>
          <w:divsChild>
            <w:div w:id="399789813">
              <w:marLeft w:val="0"/>
              <w:marRight w:val="0"/>
              <w:marTop w:val="0"/>
              <w:marBottom w:val="0"/>
              <w:divBdr>
                <w:top w:val="dashed" w:sz="2" w:space="0" w:color="FFFFFF"/>
                <w:left w:val="dashed" w:sz="2" w:space="0" w:color="FFFFFF"/>
                <w:bottom w:val="dashed" w:sz="2" w:space="0" w:color="FFFFFF"/>
                <w:right w:val="dashed" w:sz="2" w:space="0" w:color="FFFFFF"/>
              </w:divBdr>
            </w:div>
            <w:div w:id="476187043">
              <w:marLeft w:val="0"/>
              <w:marRight w:val="0"/>
              <w:marTop w:val="0"/>
              <w:marBottom w:val="0"/>
              <w:divBdr>
                <w:top w:val="dashed" w:sz="2" w:space="0" w:color="FFFFFF"/>
                <w:left w:val="dashed" w:sz="2" w:space="0" w:color="FFFFFF"/>
                <w:bottom w:val="dashed" w:sz="2" w:space="0" w:color="FFFFFF"/>
                <w:right w:val="dashed" w:sz="2" w:space="0" w:color="FFFFFF"/>
              </w:divBdr>
            </w:div>
            <w:div w:id="834691856">
              <w:marLeft w:val="0"/>
              <w:marRight w:val="0"/>
              <w:marTop w:val="0"/>
              <w:marBottom w:val="0"/>
              <w:divBdr>
                <w:top w:val="dashed" w:sz="2" w:space="0" w:color="FFFFFF"/>
                <w:left w:val="dashed" w:sz="2" w:space="0" w:color="FFFFFF"/>
                <w:bottom w:val="dashed" w:sz="2" w:space="0" w:color="FFFFFF"/>
                <w:right w:val="dashed" w:sz="2" w:space="0" w:color="FFFFFF"/>
              </w:divBdr>
            </w:div>
            <w:div w:id="2093038662">
              <w:marLeft w:val="0"/>
              <w:marRight w:val="0"/>
              <w:marTop w:val="0"/>
              <w:marBottom w:val="0"/>
              <w:divBdr>
                <w:top w:val="dashed" w:sz="2" w:space="0" w:color="FFFFFF"/>
                <w:left w:val="dashed" w:sz="2" w:space="0" w:color="FFFFFF"/>
                <w:bottom w:val="dashed" w:sz="2" w:space="0" w:color="FFFFFF"/>
                <w:right w:val="dashed" w:sz="2" w:space="0" w:color="FFFFFF"/>
              </w:divBdr>
            </w:div>
            <w:div w:id="1407190938">
              <w:marLeft w:val="0"/>
              <w:marRight w:val="0"/>
              <w:marTop w:val="0"/>
              <w:marBottom w:val="0"/>
              <w:divBdr>
                <w:top w:val="dashed" w:sz="2" w:space="0" w:color="FFFFFF"/>
                <w:left w:val="dashed" w:sz="2" w:space="0" w:color="FFFFFF"/>
                <w:bottom w:val="dashed" w:sz="2" w:space="0" w:color="FFFFFF"/>
                <w:right w:val="dashed" w:sz="2" w:space="0" w:color="FFFFFF"/>
              </w:divBdr>
            </w:div>
            <w:div w:id="9546738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66437069">
          <w:marLeft w:val="0"/>
          <w:marRight w:val="0"/>
          <w:marTop w:val="0"/>
          <w:marBottom w:val="0"/>
          <w:divBdr>
            <w:top w:val="dashed" w:sz="2" w:space="0" w:color="FFFFFF"/>
            <w:left w:val="dashed" w:sz="2" w:space="0" w:color="FFFFFF"/>
            <w:bottom w:val="dashed" w:sz="2" w:space="0" w:color="FFFFFF"/>
            <w:right w:val="dashed" w:sz="2" w:space="0" w:color="FFFFFF"/>
          </w:divBdr>
        </w:div>
        <w:div w:id="1820413153">
          <w:marLeft w:val="0"/>
          <w:marRight w:val="0"/>
          <w:marTop w:val="0"/>
          <w:marBottom w:val="0"/>
          <w:divBdr>
            <w:top w:val="dashed" w:sz="2" w:space="0" w:color="FFFFFF"/>
            <w:left w:val="dashed" w:sz="2" w:space="0" w:color="FFFFFF"/>
            <w:bottom w:val="dashed" w:sz="2" w:space="0" w:color="FFFFFF"/>
            <w:right w:val="dashed" w:sz="2" w:space="0" w:color="FFFFFF"/>
          </w:divBdr>
        </w:div>
        <w:div w:id="1842156092">
          <w:marLeft w:val="0"/>
          <w:marRight w:val="0"/>
          <w:marTop w:val="0"/>
          <w:marBottom w:val="0"/>
          <w:divBdr>
            <w:top w:val="dashed" w:sz="2" w:space="0" w:color="FFFFFF"/>
            <w:left w:val="dashed" w:sz="2" w:space="0" w:color="FFFFFF"/>
            <w:bottom w:val="dashed" w:sz="2" w:space="0" w:color="FFFFFF"/>
            <w:right w:val="dashed" w:sz="2" w:space="0" w:color="FFFFFF"/>
          </w:divBdr>
        </w:div>
        <w:div w:id="644508411">
          <w:marLeft w:val="0"/>
          <w:marRight w:val="0"/>
          <w:marTop w:val="0"/>
          <w:marBottom w:val="0"/>
          <w:divBdr>
            <w:top w:val="dashed" w:sz="2" w:space="0" w:color="FFFFFF"/>
            <w:left w:val="dashed" w:sz="2" w:space="0" w:color="FFFFFF"/>
            <w:bottom w:val="dashed" w:sz="2" w:space="0" w:color="FFFFFF"/>
            <w:right w:val="dashed" w:sz="2" w:space="0" w:color="FFFFFF"/>
          </w:divBdr>
        </w:div>
        <w:div w:id="1212183856">
          <w:marLeft w:val="0"/>
          <w:marRight w:val="0"/>
          <w:marTop w:val="0"/>
          <w:marBottom w:val="0"/>
          <w:divBdr>
            <w:top w:val="dashed" w:sz="2" w:space="0" w:color="FFFFFF"/>
            <w:left w:val="dashed" w:sz="2" w:space="0" w:color="FFFFFF"/>
            <w:bottom w:val="dashed" w:sz="2" w:space="0" w:color="FFFFFF"/>
            <w:right w:val="dashed" w:sz="2" w:space="0" w:color="FFFFFF"/>
          </w:divBdr>
        </w:div>
        <w:div w:id="1481655270">
          <w:marLeft w:val="0"/>
          <w:marRight w:val="0"/>
          <w:marTop w:val="0"/>
          <w:marBottom w:val="0"/>
          <w:divBdr>
            <w:top w:val="dashed" w:sz="2" w:space="0" w:color="FFFFFF"/>
            <w:left w:val="dashed" w:sz="2" w:space="0" w:color="FFFFFF"/>
            <w:bottom w:val="dashed" w:sz="2" w:space="0" w:color="FFFFFF"/>
            <w:right w:val="dashed" w:sz="2" w:space="0" w:color="FFFFFF"/>
          </w:divBdr>
        </w:div>
        <w:div w:id="20452070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5111920">
      <w:bodyDiv w:val="1"/>
      <w:marLeft w:val="0"/>
      <w:marRight w:val="0"/>
      <w:marTop w:val="0"/>
      <w:marBottom w:val="0"/>
      <w:divBdr>
        <w:top w:val="none" w:sz="0" w:space="0" w:color="auto"/>
        <w:left w:val="none" w:sz="0" w:space="0" w:color="auto"/>
        <w:bottom w:val="none" w:sz="0" w:space="0" w:color="auto"/>
        <w:right w:val="none" w:sz="0" w:space="0" w:color="auto"/>
      </w:divBdr>
      <w:divsChild>
        <w:div w:id="341778973">
          <w:marLeft w:val="0"/>
          <w:marRight w:val="0"/>
          <w:marTop w:val="0"/>
          <w:marBottom w:val="0"/>
          <w:divBdr>
            <w:top w:val="dashed" w:sz="2" w:space="0" w:color="FFFFFF"/>
            <w:left w:val="dashed" w:sz="2" w:space="0" w:color="FFFFFF"/>
            <w:bottom w:val="dashed" w:sz="2" w:space="0" w:color="FFFFFF"/>
            <w:right w:val="dashed" w:sz="2" w:space="0" w:color="FFFFFF"/>
          </w:divBdr>
        </w:div>
        <w:div w:id="1401249644">
          <w:marLeft w:val="0"/>
          <w:marRight w:val="0"/>
          <w:marTop w:val="0"/>
          <w:marBottom w:val="0"/>
          <w:divBdr>
            <w:top w:val="dashed" w:sz="2" w:space="0" w:color="FFFFFF"/>
            <w:left w:val="dashed" w:sz="2" w:space="0" w:color="FFFFFF"/>
            <w:bottom w:val="dashed" w:sz="2" w:space="0" w:color="FFFFFF"/>
            <w:right w:val="dashed" w:sz="2" w:space="0" w:color="FFFFFF"/>
          </w:divBdr>
        </w:div>
        <w:div w:id="1431046008">
          <w:marLeft w:val="0"/>
          <w:marRight w:val="0"/>
          <w:marTop w:val="0"/>
          <w:marBottom w:val="0"/>
          <w:divBdr>
            <w:top w:val="dashed" w:sz="2" w:space="0" w:color="FFFFFF"/>
            <w:left w:val="dashed" w:sz="2" w:space="0" w:color="FFFFFF"/>
            <w:bottom w:val="dashed" w:sz="2" w:space="0" w:color="FFFFFF"/>
            <w:right w:val="dashed" w:sz="2" w:space="0" w:color="FFFFFF"/>
          </w:divBdr>
        </w:div>
        <w:div w:id="600143182">
          <w:marLeft w:val="0"/>
          <w:marRight w:val="0"/>
          <w:marTop w:val="0"/>
          <w:marBottom w:val="0"/>
          <w:divBdr>
            <w:top w:val="dashed" w:sz="2" w:space="0" w:color="FFFFFF"/>
            <w:left w:val="dashed" w:sz="2" w:space="0" w:color="FFFFFF"/>
            <w:bottom w:val="dashed" w:sz="2" w:space="0" w:color="FFFFFF"/>
            <w:right w:val="dashed" w:sz="2" w:space="0" w:color="FFFFFF"/>
          </w:divBdr>
        </w:div>
        <w:div w:id="1889416760">
          <w:marLeft w:val="0"/>
          <w:marRight w:val="0"/>
          <w:marTop w:val="0"/>
          <w:marBottom w:val="0"/>
          <w:divBdr>
            <w:top w:val="dashed" w:sz="2" w:space="0" w:color="FFFFFF"/>
            <w:left w:val="dashed" w:sz="2" w:space="0" w:color="FFFFFF"/>
            <w:bottom w:val="dashed" w:sz="2" w:space="0" w:color="FFFFFF"/>
            <w:right w:val="dashed" w:sz="2" w:space="0" w:color="FFFFFF"/>
          </w:divBdr>
          <w:divsChild>
            <w:div w:id="1497572445">
              <w:marLeft w:val="0"/>
              <w:marRight w:val="0"/>
              <w:marTop w:val="0"/>
              <w:marBottom w:val="0"/>
              <w:divBdr>
                <w:top w:val="dashed" w:sz="2" w:space="0" w:color="FFFFFF"/>
                <w:left w:val="dashed" w:sz="2" w:space="0" w:color="FFFFFF"/>
                <w:bottom w:val="dashed" w:sz="2" w:space="0" w:color="FFFFFF"/>
                <w:right w:val="dashed" w:sz="2" w:space="0" w:color="FFFFFF"/>
              </w:divBdr>
            </w:div>
            <w:div w:id="25618064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10642983">
          <w:marLeft w:val="0"/>
          <w:marRight w:val="0"/>
          <w:marTop w:val="0"/>
          <w:marBottom w:val="0"/>
          <w:divBdr>
            <w:top w:val="dashed" w:sz="2" w:space="0" w:color="FFFFFF"/>
            <w:left w:val="dashed" w:sz="2" w:space="0" w:color="FFFFFF"/>
            <w:bottom w:val="dashed" w:sz="2" w:space="0" w:color="FFFFFF"/>
            <w:right w:val="dashed" w:sz="2" w:space="0" w:color="FFFFFF"/>
          </w:divBdr>
        </w:div>
        <w:div w:id="456265573">
          <w:marLeft w:val="0"/>
          <w:marRight w:val="0"/>
          <w:marTop w:val="0"/>
          <w:marBottom w:val="0"/>
          <w:divBdr>
            <w:top w:val="dashed" w:sz="2" w:space="0" w:color="FFFFFF"/>
            <w:left w:val="dashed" w:sz="2" w:space="0" w:color="FFFFFF"/>
            <w:bottom w:val="dashed" w:sz="2" w:space="0" w:color="FFFFFF"/>
            <w:right w:val="dashed" w:sz="2" w:space="0" w:color="FFFFFF"/>
          </w:divBdr>
        </w:div>
        <w:div w:id="653874212">
          <w:marLeft w:val="0"/>
          <w:marRight w:val="0"/>
          <w:marTop w:val="0"/>
          <w:marBottom w:val="0"/>
          <w:divBdr>
            <w:top w:val="dashed" w:sz="2" w:space="0" w:color="FFFFFF"/>
            <w:left w:val="dashed" w:sz="2" w:space="0" w:color="FFFFFF"/>
            <w:bottom w:val="dashed" w:sz="2" w:space="0" w:color="FFFFFF"/>
            <w:right w:val="dashed" w:sz="2" w:space="0" w:color="FFFFFF"/>
          </w:divBdr>
        </w:div>
        <w:div w:id="473988511">
          <w:marLeft w:val="0"/>
          <w:marRight w:val="0"/>
          <w:marTop w:val="0"/>
          <w:marBottom w:val="0"/>
          <w:divBdr>
            <w:top w:val="dashed" w:sz="2" w:space="0" w:color="FFFFFF"/>
            <w:left w:val="dashed" w:sz="2" w:space="0" w:color="FFFFFF"/>
            <w:bottom w:val="dashed" w:sz="2" w:space="0" w:color="FFFFFF"/>
            <w:right w:val="dashed" w:sz="2" w:space="0" w:color="FFFFFF"/>
          </w:divBdr>
        </w:div>
        <w:div w:id="1751585818">
          <w:marLeft w:val="0"/>
          <w:marRight w:val="0"/>
          <w:marTop w:val="0"/>
          <w:marBottom w:val="0"/>
          <w:divBdr>
            <w:top w:val="dashed" w:sz="2" w:space="0" w:color="FFFFFF"/>
            <w:left w:val="dashed" w:sz="2" w:space="0" w:color="FFFFFF"/>
            <w:bottom w:val="dashed" w:sz="2" w:space="0" w:color="FFFFFF"/>
            <w:right w:val="dashed" w:sz="2" w:space="0" w:color="FFFFFF"/>
          </w:divBdr>
        </w:div>
        <w:div w:id="736129944">
          <w:marLeft w:val="0"/>
          <w:marRight w:val="0"/>
          <w:marTop w:val="0"/>
          <w:marBottom w:val="0"/>
          <w:divBdr>
            <w:top w:val="dashed" w:sz="2" w:space="0" w:color="FFFFFF"/>
            <w:left w:val="dashed" w:sz="2" w:space="0" w:color="FFFFFF"/>
            <w:bottom w:val="dashed" w:sz="2" w:space="0" w:color="FFFFFF"/>
            <w:right w:val="dashed" w:sz="2" w:space="0" w:color="FFFFFF"/>
          </w:divBdr>
        </w:div>
        <w:div w:id="1258097373">
          <w:marLeft w:val="0"/>
          <w:marRight w:val="0"/>
          <w:marTop w:val="0"/>
          <w:marBottom w:val="0"/>
          <w:divBdr>
            <w:top w:val="dashed" w:sz="2" w:space="0" w:color="FFFFFF"/>
            <w:left w:val="dashed" w:sz="2" w:space="0" w:color="FFFFFF"/>
            <w:bottom w:val="dashed" w:sz="2" w:space="0" w:color="FFFFFF"/>
            <w:right w:val="dashed" w:sz="2" w:space="0" w:color="FFFFFF"/>
          </w:divBdr>
        </w:div>
        <w:div w:id="1584484534">
          <w:marLeft w:val="0"/>
          <w:marRight w:val="0"/>
          <w:marTop w:val="0"/>
          <w:marBottom w:val="0"/>
          <w:divBdr>
            <w:top w:val="dashed" w:sz="2" w:space="0" w:color="FFFFFF"/>
            <w:left w:val="dashed" w:sz="2" w:space="0" w:color="FFFFFF"/>
            <w:bottom w:val="dashed" w:sz="2" w:space="0" w:color="FFFFFF"/>
            <w:right w:val="dashed" w:sz="2" w:space="0" w:color="FFFFFF"/>
          </w:divBdr>
        </w:div>
        <w:div w:id="14012288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46434700">
      <w:bodyDiv w:val="1"/>
      <w:marLeft w:val="0"/>
      <w:marRight w:val="0"/>
      <w:marTop w:val="0"/>
      <w:marBottom w:val="0"/>
      <w:divBdr>
        <w:top w:val="none" w:sz="0" w:space="0" w:color="auto"/>
        <w:left w:val="none" w:sz="0" w:space="0" w:color="auto"/>
        <w:bottom w:val="none" w:sz="0" w:space="0" w:color="auto"/>
        <w:right w:val="none" w:sz="0" w:space="0" w:color="auto"/>
      </w:divBdr>
      <w:divsChild>
        <w:div w:id="247273051">
          <w:marLeft w:val="0"/>
          <w:marRight w:val="0"/>
          <w:marTop w:val="0"/>
          <w:marBottom w:val="0"/>
          <w:divBdr>
            <w:top w:val="dashed" w:sz="2" w:space="0" w:color="FFFFFF"/>
            <w:left w:val="dashed" w:sz="2" w:space="0" w:color="FFFFFF"/>
            <w:bottom w:val="dashed" w:sz="2" w:space="0" w:color="FFFFFF"/>
            <w:right w:val="dashed" w:sz="2" w:space="0" w:color="FFFFFF"/>
          </w:divBdr>
        </w:div>
        <w:div w:id="1082264220">
          <w:marLeft w:val="0"/>
          <w:marRight w:val="0"/>
          <w:marTop w:val="0"/>
          <w:marBottom w:val="0"/>
          <w:divBdr>
            <w:top w:val="dashed" w:sz="2" w:space="0" w:color="FFFFFF"/>
            <w:left w:val="dashed" w:sz="2" w:space="0" w:color="FFFFFF"/>
            <w:bottom w:val="dashed" w:sz="2" w:space="0" w:color="FFFFFF"/>
            <w:right w:val="dashed" w:sz="2" w:space="0" w:color="FFFFFF"/>
          </w:divBdr>
        </w:div>
        <w:div w:id="522934728">
          <w:marLeft w:val="0"/>
          <w:marRight w:val="0"/>
          <w:marTop w:val="0"/>
          <w:marBottom w:val="0"/>
          <w:divBdr>
            <w:top w:val="dashed" w:sz="2" w:space="0" w:color="FFFFFF"/>
            <w:left w:val="dashed" w:sz="2" w:space="0" w:color="FFFFFF"/>
            <w:bottom w:val="dashed" w:sz="2" w:space="0" w:color="FFFFFF"/>
            <w:right w:val="dashed" w:sz="2" w:space="0" w:color="FFFFFF"/>
          </w:divBdr>
        </w:div>
        <w:div w:id="2103988406">
          <w:marLeft w:val="0"/>
          <w:marRight w:val="0"/>
          <w:marTop w:val="0"/>
          <w:marBottom w:val="0"/>
          <w:divBdr>
            <w:top w:val="dashed" w:sz="2" w:space="0" w:color="FFFFFF"/>
            <w:left w:val="dashed" w:sz="2" w:space="0" w:color="FFFFFF"/>
            <w:bottom w:val="dashed" w:sz="2" w:space="0" w:color="FFFFFF"/>
            <w:right w:val="dashed" w:sz="2" w:space="0" w:color="FFFFFF"/>
          </w:divBdr>
        </w:div>
        <w:div w:id="1798572030">
          <w:marLeft w:val="0"/>
          <w:marRight w:val="0"/>
          <w:marTop w:val="0"/>
          <w:marBottom w:val="0"/>
          <w:divBdr>
            <w:top w:val="dashed" w:sz="2" w:space="0" w:color="FFFFFF"/>
            <w:left w:val="dashed" w:sz="2" w:space="0" w:color="FFFFFF"/>
            <w:bottom w:val="dashed" w:sz="2" w:space="0" w:color="FFFFFF"/>
            <w:right w:val="dashed" w:sz="2" w:space="0" w:color="FFFFFF"/>
          </w:divBdr>
        </w:div>
        <w:div w:id="712578194">
          <w:marLeft w:val="0"/>
          <w:marRight w:val="0"/>
          <w:marTop w:val="0"/>
          <w:marBottom w:val="0"/>
          <w:divBdr>
            <w:top w:val="dashed" w:sz="2" w:space="0" w:color="FFFFFF"/>
            <w:left w:val="dashed" w:sz="2" w:space="0" w:color="FFFFFF"/>
            <w:bottom w:val="dashed" w:sz="2" w:space="0" w:color="FFFFFF"/>
            <w:right w:val="dashed" w:sz="2" w:space="0" w:color="FFFFFF"/>
          </w:divBdr>
        </w:div>
        <w:div w:id="6328326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30868178">
      <w:bodyDiv w:val="1"/>
      <w:marLeft w:val="0"/>
      <w:marRight w:val="0"/>
      <w:marTop w:val="0"/>
      <w:marBottom w:val="0"/>
      <w:divBdr>
        <w:top w:val="none" w:sz="0" w:space="0" w:color="auto"/>
        <w:left w:val="none" w:sz="0" w:space="0" w:color="auto"/>
        <w:bottom w:val="none" w:sz="0" w:space="0" w:color="auto"/>
        <w:right w:val="none" w:sz="0" w:space="0" w:color="auto"/>
      </w:divBdr>
      <w:divsChild>
        <w:div w:id="1426268057">
          <w:marLeft w:val="0"/>
          <w:marRight w:val="0"/>
          <w:marTop w:val="0"/>
          <w:marBottom w:val="0"/>
          <w:divBdr>
            <w:top w:val="dashed" w:sz="2" w:space="0" w:color="FFFFFF"/>
            <w:left w:val="dashed" w:sz="2" w:space="0" w:color="FFFFFF"/>
            <w:bottom w:val="dashed" w:sz="2" w:space="0" w:color="FFFFFF"/>
            <w:right w:val="dashed" w:sz="2" w:space="0" w:color="FFFFFF"/>
          </w:divBdr>
        </w:div>
        <w:div w:id="2000888759">
          <w:marLeft w:val="0"/>
          <w:marRight w:val="0"/>
          <w:marTop w:val="0"/>
          <w:marBottom w:val="0"/>
          <w:divBdr>
            <w:top w:val="dashed" w:sz="2" w:space="0" w:color="FFFFFF"/>
            <w:left w:val="dashed" w:sz="2" w:space="0" w:color="FFFFFF"/>
            <w:bottom w:val="dashed" w:sz="2" w:space="0" w:color="FFFFFF"/>
            <w:right w:val="dashed" w:sz="2" w:space="0" w:color="FFFFFF"/>
          </w:divBdr>
          <w:divsChild>
            <w:div w:id="1203907323">
              <w:marLeft w:val="0"/>
              <w:marRight w:val="0"/>
              <w:marTop w:val="0"/>
              <w:marBottom w:val="0"/>
              <w:divBdr>
                <w:top w:val="dashed" w:sz="2" w:space="0" w:color="FFFFFF"/>
                <w:left w:val="dashed" w:sz="2" w:space="0" w:color="FFFFFF"/>
                <w:bottom w:val="dashed" w:sz="2" w:space="0" w:color="FFFFFF"/>
                <w:right w:val="dashed" w:sz="2" w:space="0" w:color="FFFFFF"/>
              </w:divBdr>
            </w:div>
            <w:div w:id="1828862568">
              <w:marLeft w:val="0"/>
              <w:marRight w:val="0"/>
              <w:marTop w:val="0"/>
              <w:marBottom w:val="0"/>
              <w:divBdr>
                <w:top w:val="dashed" w:sz="2" w:space="0" w:color="FFFFFF"/>
                <w:left w:val="dashed" w:sz="2" w:space="0" w:color="FFFFFF"/>
                <w:bottom w:val="dashed" w:sz="2" w:space="0" w:color="FFFFFF"/>
                <w:right w:val="dashed" w:sz="2" w:space="0" w:color="FFFFFF"/>
              </w:divBdr>
            </w:div>
            <w:div w:id="1195383859">
              <w:marLeft w:val="0"/>
              <w:marRight w:val="0"/>
              <w:marTop w:val="0"/>
              <w:marBottom w:val="0"/>
              <w:divBdr>
                <w:top w:val="dashed" w:sz="2" w:space="0" w:color="FFFFFF"/>
                <w:left w:val="dashed" w:sz="2" w:space="0" w:color="FFFFFF"/>
                <w:bottom w:val="dashed" w:sz="2" w:space="0" w:color="FFFFFF"/>
                <w:right w:val="dashed" w:sz="2" w:space="0" w:color="FFFFFF"/>
              </w:divBdr>
            </w:div>
            <w:div w:id="1561592000">
              <w:marLeft w:val="0"/>
              <w:marRight w:val="0"/>
              <w:marTop w:val="0"/>
              <w:marBottom w:val="0"/>
              <w:divBdr>
                <w:top w:val="dashed" w:sz="2" w:space="0" w:color="FFFFFF"/>
                <w:left w:val="dashed" w:sz="2" w:space="0" w:color="FFFFFF"/>
                <w:bottom w:val="dashed" w:sz="2" w:space="0" w:color="FFFFFF"/>
                <w:right w:val="dashed" w:sz="2" w:space="0" w:color="FFFFFF"/>
              </w:divBdr>
            </w:div>
            <w:div w:id="1259291485">
              <w:marLeft w:val="0"/>
              <w:marRight w:val="0"/>
              <w:marTop w:val="0"/>
              <w:marBottom w:val="0"/>
              <w:divBdr>
                <w:top w:val="dashed" w:sz="2" w:space="0" w:color="FFFFFF"/>
                <w:left w:val="dashed" w:sz="2" w:space="0" w:color="FFFFFF"/>
                <w:bottom w:val="dashed" w:sz="2" w:space="0" w:color="FFFFFF"/>
                <w:right w:val="dashed" w:sz="2" w:space="0" w:color="FFFFFF"/>
              </w:divBdr>
            </w:div>
            <w:div w:id="139639629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00127724">
          <w:marLeft w:val="0"/>
          <w:marRight w:val="0"/>
          <w:marTop w:val="0"/>
          <w:marBottom w:val="0"/>
          <w:divBdr>
            <w:top w:val="dashed" w:sz="2" w:space="0" w:color="FFFFFF"/>
            <w:left w:val="dashed" w:sz="2" w:space="0" w:color="FFFFFF"/>
            <w:bottom w:val="dashed" w:sz="2" w:space="0" w:color="FFFFFF"/>
            <w:right w:val="dashed" w:sz="2" w:space="0" w:color="FFFFFF"/>
          </w:divBdr>
        </w:div>
        <w:div w:id="203935">
          <w:marLeft w:val="0"/>
          <w:marRight w:val="0"/>
          <w:marTop w:val="0"/>
          <w:marBottom w:val="0"/>
          <w:divBdr>
            <w:top w:val="dashed" w:sz="2" w:space="0" w:color="FFFFFF"/>
            <w:left w:val="dashed" w:sz="2" w:space="0" w:color="FFFFFF"/>
            <w:bottom w:val="dashed" w:sz="2" w:space="0" w:color="FFFFFF"/>
            <w:right w:val="dashed" w:sz="2" w:space="0" w:color="FFFFFF"/>
          </w:divBdr>
        </w:div>
        <w:div w:id="173689738">
          <w:marLeft w:val="0"/>
          <w:marRight w:val="0"/>
          <w:marTop w:val="0"/>
          <w:marBottom w:val="0"/>
          <w:divBdr>
            <w:top w:val="dashed" w:sz="2" w:space="0" w:color="FFFFFF"/>
            <w:left w:val="dashed" w:sz="2" w:space="0" w:color="FFFFFF"/>
            <w:bottom w:val="dashed" w:sz="2" w:space="0" w:color="FFFFFF"/>
            <w:right w:val="dashed" w:sz="2" w:space="0" w:color="FFFFFF"/>
          </w:divBdr>
        </w:div>
        <w:div w:id="2098480913">
          <w:marLeft w:val="0"/>
          <w:marRight w:val="0"/>
          <w:marTop w:val="0"/>
          <w:marBottom w:val="0"/>
          <w:divBdr>
            <w:top w:val="dashed" w:sz="2" w:space="0" w:color="FFFFFF"/>
            <w:left w:val="dashed" w:sz="2" w:space="0" w:color="FFFFFF"/>
            <w:bottom w:val="dashed" w:sz="2" w:space="0" w:color="FFFFFF"/>
            <w:right w:val="dashed" w:sz="2" w:space="0" w:color="FFFFFF"/>
          </w:divBdr>
        </w:div>
        <w:div w:id="95057687">
          <w:marLeft w:val="0"/>
          <w:marRight w:val="0"/>
          <w:marTop w:val="0"/>
          <w:marBottom w:val="0"/>
          <w:divBdr>
            <w:top w:val="dashed" w:sz="2" w:space="0" w:color="FFFFFF"/>
            <w:left w:val="dashed" w:sz="2" w:space="0" w:color="FFFFFF"/>
            <w:bottom w:val="dashed" w:sz="2" w:space="0" w:color="FFFFFF"/>
            <w:right w:val="dashed" w:sz="2" w:space="0" w:color="FFFFFF"/>
          </w:divBdr>
        </w:div>
        <w:div w:id="1718359309">
          <w:marLeft w:val="0"/>
          <w:marRight w:val="0"/>
          <w:marTop w:val="0"/>
          <w:marBottom w:val="0"/>
          <w:divBdr>
            <w:top w:val="dashed" w:sz="2" w:space="0" w:color="FFFFFF"/>
            <w:left w:val="dashed" w:sz="2" w:space="0" w:color="FFFFFF"/>
            <w:bottom w:val="dashed" w:sz="2" w:space="0" w:color="FFFFFF"/>
            <w:right w:val="dashed" w:sz="2" w:space="0" w:color="FFFFFF"/>
          </w:divBdr>
        </w:div>
        <w:div w:id="51526718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7148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voineasa@yahoo.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ontact@primaria-voineas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3074</Words>
  <Characters>17525</Characters>
  <Application>Microsoft Office Word</Application>
  <DocSecurity>0</DocSecurity>
  <Lines>146</Lines>
  <Paragraphs>41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20558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Integra Voineasa</dc:creator>
  <cp:keywords/>
  <dc:description/>
  <cp:lastModifiedBy>INTEGRA</cp:lastModifiedBy>
  <cp:revision>2</cp:revision>
  <cp:lastPrinted>2026-02-24T08:05:00Z</cp:lastPrinted>
  <dcterms:created xsi:type="dcterms:W3CDTF">2026-06-03T05:43:00Z</dcterms:created>
  <dcterms:modified xsi:type="dcterms:W3CDTF">2026-06-03T05:43:00Z</dcterms:modified>
</cp:coreProperties>
</file>